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31DA7" w:rsidRPr="002309D9" w:rsidRDefault="009F7BCC" w:rsidP="00741696">
      <w:pPr>
        <w:jc w:val="both"/>
        <w:rPr>
          <w:rFonts w:ascii="Arial" w:hAnsi="Arial" w:cs="Arial"/>
          <w:sz w:val="24"/>
          <w:szCs w:val="24"/>
        </w:rPr>
      </w:pPr>
      <w:r>
        <w:rPr>
          <w:noProof/>
          <w:lang w:val="es-CO" w:eastAsia="es-CO"/>
        </w:rPr>
        <mc:AlternateContent>
          <mc:Choice Requires="wps">
            <w:drawing>
              <wp:anchor distT="0" distB="0" distL="114300" distR="114300" simplePos="0" relativeHeight="251703296" behindDoc="0" locked="0" layoutInCell="1" allowOverlap="1">
                <wp:simplePos x="0" y="0"/>
                <wp:positionH relativeFrom="column">
                  <wp:posOffset>3435350</wp:posOffset>
                </wp:positionH>
                <wp:positionV relativeFrom="paragraph">
                  <wp:posOffset>-58420</wp:posOffset>
                </wp:positionV>
                <wp:extent cx="2524125" cy="320675"/>
                <wp:effectExtent l="0" t="0" r="47625" b="60325"/>
                <wp:wrapNone/>
                <wp:docPr id="1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320675"/>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517141" w:rsidRPr="00E30A41" w:rsidRDefault="00517141">
                            <w:pPr>
                              <w:rPr>
                                <w:b/>
                              </w:rPr>
                            </w:pPr>
                            <w:r>
                              <w:rPr>
                                <w:b/>
                              </w:rPr>
                              <w:t>GUÍA DE APRENDIZAJE Nº5</w:t>
                            </w:r>
                            <w:r>
                              <w:rPr>
                                <w:b/>
                              </w:rPr>
                              <w:tab/>
                            </w:r>
                            <w:r>
                              <w:rPr>
                                <w:b/>
                              </w:rPr>
                              <w:tab/>
                            </w:r>
                            <w:r>
                              <w:rPr>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left:0;text-align:left;margin-left:270.5pt;margin-top:-4.6pt;width:198.75pt;height:2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" fillcolor="white [3201]" strokecolor="#666 [1936]" strokeweight="1pt">
                <v:fill color2="#999 [1296]" focus="100%" type="gradient"/>
                <v:shadow on="t" color="#7f7f7f [1601]" opacity=".5" offset="1pt"/>
                <v:textbox>
                  <w:txbxContent>
                    <w:p w:rsidR="00517141" w:rsidRPr="00E30A41" w:rsidRDefault="00517141">
                      <w:pPr>
                        <w:rPr>
                          <w:b/>
                        </w:rPr>
                      </w:pPr>
                      <w:r>
                        <w:rPr>
                          <w:b/>
                        </w:rPr>
                        <w:t>GUÍA DE APRENDIZAJE Nº5</w:t>
                      </w:r>
                      <w:r>
                        <w:rPr>
                          <w:b/>
                        </w:rPr>
                        <w:tab/>
                      </w:r>
                      <w:r>
                        <w:rPr>
                          <w:b/>
                        </w:rPr>
                        <w:tab/>
                      </w:r>
                      <w:r>
                        <w:rPr>
                          <w:b/>
                        </w:rPr>
                        <w:tab/>
                      </w:r>
                    </w:p>
                  </w:txbxContent>
                </v:textbox>
              </v:rect>
            </w:pict>
          </mc:Fallback>
        </mc:AlternateContent>
      </w:r>
    </w:p>
    <w:p w:rsidR="007F2A20" w:rsidRPr="002309D9" w:rsidRDefault="009F7BCC" w:rsidP="00E30A41">
      <w:pPr>
        <w:tabs>
          <w:tab w:val="left" w:pos="4320"/>
          <w:tab w:val="left" w:pos="4485"/>
          <w:tab w:val="left" w:pos="5445"/>
        </w:tabs>
        <w:jc w:val="both"/>
        <w:rPr>
          <w:rFonts w:ascii="Arial" w:hAnsi="Arial" w:cs="Arial"/>
          <w:sz w:val="24"/>
          <w:szCs w:val="24"/>
        </w:rPr>
      </w:pPr>
      <w:r>
        <w:rPr>
          <w:noProof/>
          <w:lang w:val="es-CO" w:eastAsia="es-CO"/>
        </w:rPr>
        <mc:AlternateContent>
          <mc:Choice Requires="wps">
            <w:drawing>
              <wp:anchor distT="0" distB="0" distL="114300" distR="114300" simplePos="0" relativeHeight="251704320" behindDoc="0" locked="0" layoutInCell="1" allowOverlap="1" wp14:anchorId="0ABF7D1E" wp14:editId="6F2F9680">
                <wp:simplePos x="0" y="0"/>
                <wp:positionH relativeFrom="column">
                  <wp:posOffset>-57150</wp:posOffset>
                </wp:positionH>
                <wp:positionV relativeFrom="paragraph">
                  <wp:posOffset>167640</wp:posOffset>
                </wp:positionV>
                <wp:extent cx="6162675" cy="322580"/>
                <wp:effectExtent l="0" t="0" r="47625" b="58420"/>
                <wp:wrapNone/>
                <wp:docPr id="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32258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517141" w:rsidRPr="00E30A41" w:rsidRDefault="00517141" w:rsidP="00F65CFC">
                            <w:pPr>
                              <w:pStyle w:val="Prrafodelista"/>
                              <w:numPr>
                                <w:ilvl w:val="0"/>
                                <w:numId w:val="2"/>
                              </w:numPr>
                              <w:rPr>
                                <w:b/>
                              </w:rPr>
                            </w:pPr>
                            <w:r w:rsidRPr="00E30A41">
                              <w:rPr>
                                <w:b/>
                              </w:rPr>
                              <w:t>IDENTIFICACIÓN DE LA GUIA DE APRENDIZAJE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F7D1E" id="Rectangle 69" o:spid="_x0000_s1027" style="position:absolute;left:0;text-align:left;margin-left:-4.5pt;margin-top:13.2pt;width:485.25pt;height:2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" fillcolor="white [3201]" strokecolor="#666 [1936]" strokeweight="1pt">
                <v:fill color2="#999 [1296]" focus="100%" type="gradient"/>
                <v:shadow on="t" color="#7f7f7f [1601]" opacity=".5" offset="1pt"/>
                <v:textbox>
                  <w:txbxContent>
                    <w:p w:rsidR="00517141" w:rsidRPr="00E30A41" w:rsidRDefault="00517141" w:rsidP="00F65CFC">
                      <w:pPr>
                        <w:pStyle w:val="Prrafodelista"/>
                        <w:numPr>
                          <w:ilvl w:val="0"/>
                          <w:numId w:val="2"/>
                        </w:numPr>
                        <w:rPr>
                          <w:b/>
                        </w:rPr>
                      </w:pPr>
                      <w:r w:rsidRPr="00E30A41">
                        <w:rPr>
                          <w:b/>
                        </w:rPr>
                        <w:t>IDENTIFICACIÓN DE LA GUIA DE APRENDIZAJE</w:t>
                      </w:r>
                    </w:p>
                  </w:txbxContent>
                </v:textbox>
              </v:rect>
            </w:pict>
          </mc:Fallback>
        </mc:AlternateContent>
      </w:r>
      <w:r w:rsidR="00E30A41" w:rsidRPr="002309D9">
        <w:rPr>
          <w:rFonts w:ascii="Arial" w:hAnsi="Arial" w:cs="Arial"/>
          <w:sz w:val="24"/>
          <w:szCs w:val="24"/>
        </w:rPr>
        <w:tab/>
      </w:r>
      <w:r w:rsidR="00E30A41" w:rsidRPr="002309D9">
        <w:rPr>
          <w:rFonts w:ascii="Arial" w:hAnsi="Arial" w:cs="Arial"/>
          <w:sz w:val="24"/>
          <w:szCs w:val="24"/>
        </w:rPr>
        <w:tab/>
      </w:r>
    </w:p>
    <w:tbl>
      <w:tblPr>
        <w:tblpPr w:leftFromText="141" w:rightFromText="141" w:vertAnchor="page" w:horzAnchor="margin" w:tblpY="411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729"/>
        <w:gridCol w:w="1515"/>
        <w:gridCol w:w="2260"/>
        <w:gridCol w:w="2155"/>
      </w:tblGrid>
      <w:tr w:rsidR="002309D9" w:rsidRPr="002309D9" w:rsidTr="00147DEC">
        <w:tc>
          <w:tcPr>
            <w:tcW w:w="2122" w:type="dxa"/>
            <w:shd w:val="clear" w:color="auto" w:fill="auto"/>
            <w:vAlign w:val="center"/>
          </w:tcPr>
          <w:p w:rsidR="00430CB7" w:rsidRPr="002309D9" w:rsidRDefault="00430CB7" w:rsidP="0046697A">
            <w:pPr>
              <w:spacing w:after="0" w:line="240" w:lineRule="auto"/>
              <w:jc w:val="center"/>
              <w:rPr>
                <w:rFonts w:asciiTheme="minorHAnsi" w:hAnsiTheme="minorHAnsi" w:cstheme="minorHAnsi"/>
                <w:bCs/>
                <w:lang w:val="es-CO"/>
              </w:rPr>
            </w:pPr>
            <w:r w:rsidRPr="002309D9">
              <w:rPr>
                <w:rFonts w:asciiTheme="minorHAnsi" w:hAnsiTheme="minorHAnsi" w:cstheme="minorHAnsi"/>
                <w:bCs/>
                <w:lang w:val="es-CO"/>
              </w:rPr>
              <w:t>Programa de Formación:</w:t>
            </w:r>
          </w:p>
          <w:p w:rsidR="00430CB7" w:rsidRPr="002309D9" w:rsidRDefault="00430CB7" w:rsidP="0046697A">
            <w:pPr>
              <w:spacing w:after="0" w:line="240" w:lineRule="auto"/>
              <w:jc w:val="center"/>
              <w:rPr>
                <w:rFonts w:asciiTheme="minorHAnsi" w:hAnsiTheme="minorHAnsi" w:cstheme="minorHAnsi"/>
                <w:lang w:val="es-CO"/>
              </w:rPr>
            </w:pPr>
          </w:p>
        </w:tc>
        <w:tc>
          <w:tcPr>
            <w:tcW w:w="1729" w:type="dxa"/>
            <w:shd w:val="clear" w:color="auto" w:fill="auto"/>
            <w:vAlign w:val="center"/>
          </w:tcPr>
          <w:p w:rsidR="00430CB7" w:rsidRPr="002309D9" w:rsidRDefault="00430CB7" w:rsidP="0046697A">
            <w:pPr>
              <w:spacing w:after="0" w:line="240" w:lineRule="auto"/>
              <w:jc w:val="center"/>
              <w:rPr>
                <w:rFonts w:asciiTheme="minorHAnsi" w:hAnsiTheme="minorHAnsi" w:cstheme="minorHAnsi"/>
                <w:lang w:val="es-CO"/>
              </w:rPr>
            </w:pPr>
            <w:r w:rsidRPr="002309D9">
              <w:rPr>
                <w:rFonts w:asciiTheme="minorHAnsi" w:hAnsiTheme="minorHAnsi" w:cstheme="minorHAnsi"/>
                <w:lang w:val="es-CO"/>
              </w:rPr>
              <w:t>Código:</w:t>
            </w:r>
            <w:r w:rsidR="00161ADF">
              <w:rPr>
                <w:rFonts w:asciiTheme="minorHAnsi" w:hAnsiTheme="minorHAnsi" w:cstheme="minorHAnsi"/>
                <w:lang w:val="es-CO"/>
              </w:rPr>
              <w:t xml:space="preserve"> 621113</w:t>
            </w:r>
          </w:p>
          <w:p w:rsidR="00430CB7" w:rsidRPr="002309D9" w:rsidRDefault="00430CB7" w:rsidP="0046697A">
            <w:pPr>
              <w:spacing w:after="0" w:line="240" w:lineRule="auto"/>
              <w:jc w:val="center"/>
              <w:rPr>
                <w:rFonts w:asciiTheme="minorHAnsi" w:hAnsiTheme="minorHAnsi" w:cstheme="minorHAnsi"/>
                <w:lang w:val="es-CO"/>
              </w:rPr>
            </w:pPr>
            <w:r w:rsidRPr="002309D9">
              <w:rPr>
                <w:rFonts w:asciiTheme="minorHAnsi" w:hAnsiTheme="minorHAnsi" w:cstheme="minorHAnsi"/>
                <w:lang w:val="es-CO"/>
              </w:rPr>
              <w:t xml:space="preserve">Versión: </w:t>
            </w:r>
            <w:r w:rsidR="00161ADF">
              <w:rPr>
                <w:rFonts w:asciiTheme="minorHAnsi" w:hAnsiTheme="minorHAnsi" w:cstheme="minorHAnsi"/>
                <w:lang w:val="es-CO"/>
              </w:rPr>
              <w:t>02</w:t>
            </w:r>
          </w:p>
        </w:tc>
        <w:tc>
          <w:tcPr>
            <w:tcW w:w="5930" w:type="dxa"/>
            <w:gridSpan w:val="3"/>
            <w:vAlign w:val="center"/>
          </w:tcPr>
          <w:p w:rsidR="00430CB7" w:rsidRPr="002309D9" w:rsidRDefault="00430CB7" w:rsidP="0046697A">
            <w:pPr>
              <w:spacing w:after="0" w:line="240" w:lineRule="auto"/>
              <w:jc w:val="center"/>
              <w:rPr>
                <w:rFonts w:asciiTheme="minorHAnsi" w:hAnsiTheme="minorHAnsi" w:cstheme="minorHAnsi"/>
                <w:lang w:val="es-CO"/>
              </w:rPr>
            </w:pPr>
          </w:p>
        </w:tc>
      </w:tr>
      <w:tr w:rsidR="002309D9" w:rsidRPr="002309D9" w:rsidTr="00147DEC">
        <w:tc>
          <w:tcPr>
            <w:tcW w:w="2122" w:type="dxa"/>
            <w:shd w:val="clear" w:color="auto" w:fill="auto"/>
            <w:vAlign w:val="center"/>
          </w:tcPr>
          <w:p w:rsidR="00430CB7" w:rsidRDefault="00430CB7" w:rsidP="0046697A">
            <w:pPr>
              <w:spacing w:after="0" w:line="240" w:lineRule="auto"/>
              <w:jc w:val="center"/>
              <w:rPr>
                <w:rFonts w:asciiTheme="minorHAnsi" w:hAnsiTheme="minorHAnsi" w:cstheme="minorHAnsi"/>
              </w:rPr>
            </w:pPr>
            <w:r w:rsidRPr="002309D9">
              <w:rPr>
                <w:rFonts w:asciiTheme="minorHAnsi" w:hAnsiTheme="minorHAnsi" w:cstheme="minorHAnsi"/>
              </w:rPr>
              <w:t>Nombre del Proyecto:</w:t>
            </w:r>
          </w:p>
          <w:p w:rsidR="00F803C5" w:rsidRDefault="00F803C5" w:rsidP="0046697A">
            <w:pPr>
              <w:spacing w:after="0" w:line="240" w:lineRule="auto"/>
              <w:jc w:val="center"/>
              <w:rPr>
                <w:rFonts w:asciiTheme="minorHAnsi" w:hAnsiTheme="minorHAnsi" w:cstheme="minorHAnsi"/>
              </w:rPr>
            </w:pPr>
          </w:p>
          <w:p w:rsidR="00430CB7" w:rsidRDefault="009255A5" w:rsidP="0046697A">
            <w:pPr>
              <w:spacing w:after="0" w:line="240" w:lineRule="auto"/>
              <w:jc w:val="center"/>
              <w:rPr>
                <w:rFonts w:asciiTheme="minorHAnsi" w:hAnsiTheme="minorHAnsi" w:cstheme="minorHAnsi"/>
              </w:rPr>
            </w:pPr>
            <w:r>
              <w:rPr>
                <w:rFonts w:asciiTheme="minorHAnsi" w:hAnsiTheme="minorHAnsi" w:cstheme="minorHAnsi"/>
              </w:rPr>
              <w:t>S</w:t>
            </w:r>
            <w:r w:rsidRPr="00161ADF">
              <w:rPr>
                <w:rFonts w:asciiTheme="minorHAnsi" w:hAnsiTheme="minorHAnsi" w:cstheme="minorHAnsi"/>
              </w:rPr>
              <w:t>oluciones mercadológicas innovadoras e integrales al servicio de la empresa v2</w:t>
            </w:r>
          </w:p>
          <w:p w:rsidR="00F803C5" w:rsidRPr="002309D9" w:rsidRDefault="00F803C5" w:rsidP="0046697A">
            <w:pPr>
              <w:spacing w:after="0" w:line="240" w:lineRule="auto"/>
              <w:jc w:val="center"/>
              <w:rPr>
                <w:rFonts w:asciiTheme="minorHAnsi" w:hAnsiTheme="minorHAnsi" w:cstheme="minorHAnsi"/>
              </w:rPr>
            </w:pPr>
          </w:p>
        </w:tc>
        <w:tc>
          <w:tcPr>
            <w:tcW w:w="1729" w:type="dxa"/>
            <w:shd w:val="clear" w:color="auto" w:fill="auto"/>
            <w:vAlign w:val="center"/>
          </w:tcPr>
          <w:p w:rsidR="00430CB7" w:rsidRPr="002309D9" w:rsidRDefault="00430CB7" w:rsidP="0046697A">
            <w:pPr>
              <w:spacing w:after="0" w:line="240" w:lineRule="auto"/>
              <w:jc w:val="center"/>
              <w:rPr>
                <w:rFonts w:asciiTheme="minorHAnsi" w:hAnsiTheme="minorHAnsi" w:cstheme="minorHAnsi"/>
              </w:rPr>
            </w:pPr>
            <w:r w:rsidRPr="002309D9">
              <w:rPr>
                <w:rFonts w:asciiTheme="minorHAnsi" w:hAnsiTheme="minorHAnsi" w:cstheme="minorHAnsi"/>
              </w:rPr>
              <w:t>Código:</w:t>
            </w:r>
            <w:r w:rsidR="00161ADF">
              <w:rPr>
                <w:rFonts w:asciiTheme="minorHAnsi" w:hAnsiTheme="minorHAnsi" w:cstheme="minorHAnsi"/>
              </w:rPr>
              <w:t xml:space="preserve"> 167003</w:t>
            </w:r>
          </w:p>
        </w:tc>
        <w:tc>
          <w:tcPr>
            <w:tcW w:w="5930" w:type="dxa"/>
            <w:gridSpan w:val="3"/>
            <w:vAlign w:val="center"/>
          </w:tcPr>
          <w:p w:rsidR="00430CB7" w:rsidRPr="002309D9" w:rsidRDefault="00430CB7" w:rsidP="0046697A">
            <w:pPr>
              <w:spacing w:after="0" w:line="240" w:lineRule="auto"/>
              <w:jc w:val="center"/>
              <w:rPr>
                <w:rFonts w:asciiTheme="minorHAnsi" w:hAnsiTheme="minorHAnsi" w:cstheme="minorHAnsi"/>
              </w:rPr>
            </w:pPr>
          </w:p>
        </w:tc>
      </w:tr>
      <w:tr w:rsidR="002309D9" w:rsidRPr="002309D9" w:rsidTr="0046697A">
        <w:tc>
          <w:tcPr>
            <w:tcW w:w="3851" w:type="dxa"/>
            <w:gridSpan w:val="2"/>
            <w:tcBorders>
              <w:bottom w:val="single" w:sz="4" w:space="0" w:color="auto"/>
            </w:tcBorders>
            <w:shd w:val="clear" w:color="auto" w:fill="auto"/>
            <w:vAlign w:val="center"/>
          </w:tcPr>
          <w:p w:rsidR="0046697A" w:rsidRDefault="00430CB7" w:rsidP="0046697A">
            <w:pPr>
              <w:spacing w:after="0" w:line="240" w:lineRule="auto"/>
              <w:jc w:val="center"/>
              <w:rPr>
                <w:rFonts w:asciiTheme="minorHAnsi" w:hAnsiTheme="minorHAnsi" w:cstheme="minorHAnsi"/>
              </w:rPr>
            </w:pPr>
            <w:r w:rsidRPr="002309D9">
              <w:rPr>
                <w:rFonts w:asciiTheme="minorHAnsi" w:hAnsiTheme="minorHAnsi" w:cstheme="minorHAnsi"/>
              </w:rPr>
              <w:t xml:space="preserve">Fase </w:t>
            </w:r>
            <w:r w:rsidR="00AB0F94">
              <w:rPr>
                <w:rFonts w:asciiTheme="minorHAnsi" w:hAnsiTheme="minorHAnsi" w:cstheme="minorHAnsi"/>
              </w:rPr>
              <w:t xml:space="preserve">1 </w:t>
            </w:r>
            <w:r w:rsidRPr="002309D9">
              <w:rPr>
                <w:rFonts w:asciiTheme="minorHAnsi" w:hAnsiTheme="minorHAnsi" w:cstheme="minorHAnsi"/>
              </w:rPr>
              <w:t>del proyecto</w:t>
            </w:r>
            <w:r w:rsidR="00161ADF">
              <w:rPr>
                <w:rFonts w:asciiTheme="minorHAnsi" w:hAnsiTheme="minorHAnsi" w:cstheme="minorHAnsi"/>
              </w:rPr>
              <w:t xml:space="preserve">: </w:t>
            </w:r>
          </w:p>
          <w:p w:rsidR="0046697A" w:rsidRDefault="0046697A" w:rsidP="0046697A">
            <w:pPr>
              <w:spacing w:after="0" w:line="240" w:lineRule="auto"/>
              <w:jc w:val="center"/>
              <w:rPr>
                <w:rFonts w:asciiTheme="minorHAnsi" w:hAnsiTheme="minorHAnsi" w:cstheme="minorHAnsi"/>
              </w:rPr>
            </w:pPr>
          </w:p>
          <w:p w:rsidR="00430CB7" w:rsidRPr="002309D9" w:rsidRDefault="00161ADF" w:rsidP="0046697A">
            <w:pPr>
              <w:spacing w:after="0" w:line="240" w:lineRule="auto"/>
              <w:jc w:val="center"/>
              <w:rPr>
                <w:rFonts w:asciiTheme="minorHAnsi" w:hAnsiTheme="minorHAnsi" w:cstheme="minorHAnsi"/>
              </w:rPr>
            </w:pPr>
            <w:r>
              <w:rPr>
                <w:rFonts w:asciiTheme="minorHAnsi" w:hAnsiTheme="minorHAnsi" w:cstheme="minorHAnsi"/>
              </w:rPr>
              <w:t xml:space="preserve"> - Gestión de la información</w:t>
            </w:r>
          </w:p>
          <w:p w:rsidR="00430CB7" w:rsidRPr="002309D9" w:rsidRDefault="00430CB7" w:rsidP="0046697A">
            <w:pPr>
              <w:spacing w:after="0" w:line="240" w:lineRule="auto"/>
              <w:jc w:val="center"/>
              <w:rPr>
                <w:rFonts w:asciiTheme="minorHAnsi" w:hAnsiTheme="minorHAnsi" w:cstheme="minorHAnsi"/>
              </w:rPr>
            </w:pPr>
          </w:p>
        </w:tc>
        <w:tc>
          <w:tcPr>
            <w:tcW w:w="5930" w:type="dxa"/>
            <w:gridSpan w:val="3"/>
            <w:tcBorders>
              <w:bottom w:val="single" w:sz="4" w:space="0" w:color="auto"/>
            </w:tcBorders>
          </w:tcPr>
          <w:p w:rsidR="00430CB7" w:rsidRPr="002309D9" w:rsidRDefault="00430CB7" w:rsidP="00E31DA7">
            <w:pPr>
              <w:spacing w:after="0" w:line="240" w:lineRule="auto"/>
              <w:jc w:val="both"/>
              <w:rPr>
                <w:rFonts w:asciiTheme="minorHAnsi" w:hAnsiTheme="minorHAnsi" w:cstheme="minorHAnsi"/>
              </w:rPr>
            </w:pPr>
          </w:p>
        </w:tc>
      </w:tr>
      <w:tr w:rsidR="0062053D" w:rsidRPr="002309D9" w:rsidTr="00147DEC">
        <w:tc>
          <w:tcPr>
            <w:tcW w:w="21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3369" w:rsidRDefault="009255A5" w:rsidP="00871287">
            <w:pPr>
              <w:spacing w:after="0" w:line="240" w:lineRule="auto"/>
              <w:rPr>
                <w:rFonts w:asciiTheme="minorHAnsi" w:hAnsiTheme="minorHAnsi" w:cstheme="minorHAnsi"/>
                <w:bCs/>
                <w:lang w:val="es-CO"/>
              </w:rPr>
            </w:pPr>
            <w:r>
              <w:rPr>
                <w:rFonts w:asciiTheme="minorHAnsi" w:hAnsiTheme="minorHAnsi" w:cstheme="minorHAnsi"/>
                <w:bCs/>
                <w:lang w:val="es-CO"/>
              </w:rPr>
              <w:t>A</w:t>
            </w:r>
            <w:r w:rsidR="00943369">
              <w:rPr>
                <w:rFonts w:asciiTheme="minorHAnsi" w:hAnsiTheme="minorHAnsi" w:cstheme="minorHAnsi"/>
                <w:bCs/>
                <w:lang w:val="es-CO"/>
              </w:rPr>
              <w:t>ctividad (es) del Proyecto:</w:t>
            </w:r>
          </w:p>
          <w:p w:rsidR="009255A5" w:rsidRDefault="009255A5" w:rsidP="00871287">
            <w:pPr>
              <w:spacing w:after="0" w:line="240" w:lineRule="auto"/>
              <w:rPr>
                <w:rFonts w:asciiTheme="minorHAnsi" w:hAnsiTheme="minorHAnsi" w:cstheme="minorHAnsi"/>
                <w:bCs/>
                <w:lang w:val="es-CO"/>
              </w:rPr>
            </w:pPr>
          </w:p>
          <w:p w:rsidR="009255A5" w:rsidRDefault="009255A5" w:rsidP="00871287">
            <w:pPr>
              <w:spacing w:after="0" w:line="240" w:lineRule="auto"/>
              <w:rPr>
                <w:rFonts w:asciiTheme="minorHAnsi" w:hAnsiTheme="minorHAnsi" w:cstheme="minorHAnsi"/>
                <w:bCs/>
                <w:lang w:val="es-CO"/>
              </w:rPr>
            </w:pPr>
          </w:p>
          <w:p w:rsidR="009255A5" w:rsidRDefault="009255A5" w:rsidP="00871287">
            <w:pPr>
              <w:spacing w:after="0" w:line="240" w:lineRule="auto"/>
              <w:rPr>
                <w:rFonts w:asciiTheme="minorHAnsi" w:hAnsiTheme="minorHAnsi" w:cstheme="minorHAnsi"/>
                <w:bCs/>
                <w:lang w:val="es-CO"/>
              </w:rPr>
            </w:pPr>
          </w:p>
          <w:p w:rsidR="009255A5" w:rsidRDefault="009255A5" w:rsidP="00871287">
            <w:pPr>
              <w:spacing w:after="0" w:line="240" w:lineRule="auto"/>
              <w:rPr>
                <w:rFonts w:asciiTheme="minorHAnsi" w:hAnsiTheme="minorHAnsi" w:cstheme="minorHAnsi"/>
                <w:bCs/>
                <w:lang w:val="es-CO"/>
              </w:rPr>
            </w:pPr>
          </w:p>
          <w:p w:rsidR="009255A5" w:rsidRDefault="009255A5" w:rsidP="00871287">
            <w:pPr>
              <w:spacing w:after="0" w:line="240" w:lineRule="auto"/>
              <w:rPr>
                <w:rFonts w:asciiTheme="minorHAnsi" w:hAnsiTheme="minorHAnsi" w:cstheme="minorHAnsi"/>
                <w:bCs/>
                <w:lang w:val="es-CO"/>
              </w:rPr>
            </w:pPr>
          </w:p>
          <w:p w:rsidR="009255A5" w:rsidRDefault="009255A5" w:rsidP="00871287">
            <w:pPr>
              <w:spacing w:after="0" w:line="240" w:lineRule="auto"/>
              <w:rPr>
                <w:rFonts w:asciiTheme="minorHAnsi" w:hAnsiTheme="minorHAnsi" w:cstheme="minorHAnsi"/>
                <w:bCs/>
                <w:lang w:val="es-CO"/>
              </w:rPr>
            </w:pPr>
          </w:p>
          <w:p w:rsidR="009255A5" w:rsidRDefault="009255A5" w:rsidP="00871287">
            <w:pPr>
              <w:spacing w:after="0" w:line="240" w:lineRule="auto"/>
              <w:rPr>
                <w:rFonts w:asciiTheme="minorHAnsi" w:hAnsiTheme="minorHAnsi" w:cstheme="minorHAnsi"/>
                <w:bCs/>
                <w:lang w:val="es-CO"/>
              </w:rPr>
            </w:pPr>
          </w:p>
          <w:p w:rsidR="009255A5" w:rsidRDefault="009255A5" w:rsidP="00871287">
            <w:pPr>
              <w:spacing w:after="0" w:line="240" w:lineRule="auto"/>
              <w:rPr>
                <w:rFonts w:asciiTheme="minorHAnsi" w:hAnsiTheme="minorHAnsi" w:cstheme="minorHAnsi"/>
                <w:bCs/>
                <w:lang w:val="es-CO"/>
              </w:rPr>
            </w:pPr>
          </w:p>
          <w:p w:rsidR="00161ADF" w:rsidRPr="00161ADF" w:rsidRDefault="00871287" w:rsidP="00A803F5">
            <w:pPr>
              <w:spacing w:after="0" w:line="240" w:lineRule="auto"/>
              <w:rPr>
                <w:rFonts w:asciiTheme="minorHAnsi" w:hAnsiTheme="minorHAnsi" w:cstheme="minorHAnsi"/>
                <w:bCs/>
                <w:highlight w:val="yellow"/>
                <w:lang w:val="es-CO"/>
              </w:rPr>
            </w:pPr>
            <w:r>
              <w:rPr>
                <w:rFonts w:asciiTheme="minorHAnsi" w:hAnsiTheme="minorHAnsi" w:cstheme="minorHAnsi"/>
                <w:bCs/>
                <w:lang w:val="es-CO"/>
              </w:rPr>
              <w:t>Investigación de Mercados</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tcPr>
          <w:p w:rsidR="00AF5AE7" w:rsidRDefault="00AF5AE7" w:rsidP="00943369">
            <w:pPr>
              <w:spacing w:after="0" w:line="240" w:lineRule="auto"/>
              <w:rPr>
                <w:rFonts w:asciiTheme="minorHAnsi" w:hAnsiTheme="minorHAnsi" w:cstheme="minorHAnsi"/>
                <w:bCs/>
                <w:lang w:val="es-CO"/>
              </w:rPr>
            </w:pPr>
            <w:r w:rsidRPr="002309D9">
              <w:rPr>
                <w:rFonts w:asciiTheme="minorHAnsi" w:hAnsiTheme="minorHAnsi" w:cstheme="minorHAnsi"/>
                <w:bCs/>
                <w:lang w:val="es-CO"/>
              </w:rPr>
              <w:t>Actividad (es) de Aprendizaje:</w:t>
            </w:r>
          </w:p>
          <w:p w:rsidR="00421A98" w:rsidRDefault="00421A98" w:rsidP="00943369">
            <w:pPr>
              <w:spacing w:after="0" w:line="240" w:lineRule="auto"/>
              <w:rPr>
                <w:rFonts w:asciiTheme="minorHAnsi" w:hAnsiTheme="minorHAnsi" w:cstheme="minorHAnsi"/>
                <w:bCs/>
                <w:lang w:val="es-CO"/>
              </w:rPr>
            </w:pPr>
          </w:p>
          <w:p w:rsidR="00421A98" w:rsidRDefault="00421A98" w:rsidP="00421A98">
            <w:pPr>
              <w:spacing w:after="0" w:line="240" w:lineRule="auto"/>
              <w:rPr>
                <w:rFonts w:asciiTheme="minorHAnsi" w:hAnsiTheme="minorHAnsi" w:cstheme="minorHAnsi"/>
                <w:b/>
                <w:bCs/>
                <w:lang w:val="es-CO"/>
              </w:rPr>
            </w:pPr>
            <w:r w:rsidRPr="00421A98">
              <w:rPr>
                <w:rFonts w:asciiTheme="minorHAnsi" w:hAnsiTheme="minorHAnsi" w:cstheme="minorHAnsi"/>
                <w:b/>
                <w:bCs/>
                <w:lang w:val="es-CO"/>
              </w:rPr>
              <w:t>Actividades Cognitivas</w:t>
            </w:r>
          </w:p>
          <w:p w:rsidR="00421A98" w:rsidRPr="00421A98" w:rsidRDefault="00421A98" w:rsidP="00421A98">
            <w:pPr>
              <w:spacing w:after="0" w:line="240" w:lineRule="auto"/>
              <w:rPr>
                <w:rFonts w:asciiTheme="minorHAnsi" w:hAnsiTheme="minorHAnsi" w:cstheme="minorHAnsi"/>
                <w:b/>
                <w:bCs/>
                <w:lang w:val="es-CO"/>
              </w:rPr>
            </w:pPr>
          </w:p>
          <w:p w:rsidR="00421A98" w:rsidRDefault="00421A98" w:rsidP="00421A98">
            <w:pPr>
              <w:spacing w:after="0" w:line="240" w:lineRule="auto"/>
              <w:rPr>
                <w:rFonts w:asciiTheme="minorHAnsi" w:hAnsiTheme="minorHAnsi" w:cstheme="minorHAnsi"/>
                <w:bCs/>
                <w:lang w:val="es-CO"/>
              </w:rPr>
            </w:pPr>
            <w:r w:rsidRPr="00421A98">
              <w:rPr>
                <w:rFonts w:asciiTheme="minorHAnsi" w:hAnsiTheme="minorHAnsi" w:cstheme="minorHAnsi"/>
                <w:bCs/>
                <w:lang w:val="es-CO"/>
              </w:rPr>
              <w:t xml:space="preserve">- Identificar el método adecuado (Cualitativo y/o Cuantitativo) a emplear para el desarrollo de la investigación de acuerdo a los objetivos establecidos. </w:t>
            </w:r>
          </w:p>
          <w:p w:rsidR="00421A98" w:rsidRPr="00421A98" w:rsidRDefault="00421A98" w:rsidP="00421A98">
            <w:pPr>
              <w:spacing w:after="0" w:line="240" w:lineRule="auto"/>
              <w:rPr>
                <w:rFonts w:asciiTheme="minorHAnsi" w:hAnsiTheme="minorHAnsi" w:cstheme="minorHAnsi"/>
                <w:bCs/>
                <w:lang w:val="es-CO"/>
              </w:rPr>
            </w:pPr>
          </w:p>
          <w:p w:rsidR="00421A98" w:rsidRPr="00421A98" w:rsidRDefault="00421A98" w:rsidP="00421A98">
            <w:pPr>
              <w:spacing w:after="0" w:line="240" w:lineRule="auto"/>
              <w:rPr>
                <w:rFonts w:asciiTheme="minorHAnsi" w:hAnsiTheme="minorHAnsi" w:cstheme="minorHAnsi"/>
                <w:b/>
                <w:bCs/>
                <w:lang w:val="es-CO"/>
              </w:rPr>
            </w:pPr>
            <w:r w:rsidRPr="00421A98">
              <w:rPr>
                <w:rFonts w:asciiTheme="minorHAnsi" w:hAnsiTheme="minorHAnsi" w:cstheme="minorHAnsi"/>
                <w:b/>
                <w:bCs/>
                <w:lang w:val="es-CO"/>
              </w:rPr>
              <w:t>Actividades Procedimentales</w:t>
            </w:r>
          </w:p>
          <w:p w:rsidR="00421A98" w:rsidRDefault="00421A98" w:rsidP="00421A98">
            <w:pPr>
              <w:spacing w:after="0" w:line="240" w:lineRule="auto"/>
              <w:rPr>
                <w:rFonts w:asciiTheme="minorHAnsi" w:hAnsiTheme="minorHAnsi" w:cstheme="minorHAnsi"/>
                <w:bCs/>
                <w:lang w:val="es-CO"/>
              </w:rPr>
            </w:pPr>
            <w:r w:rsidRPr="00421A98">
              <w:rPr>
                <w:rFonts w:asciiTheme="minorHAnsi" w:hAnsiTheme="minorHAnsi" w:cstheme="minorHAnsi"/>
                <w:bCs/>
                <w:lang w:val="es-CO"/>
              </w:rPr>
              <w:lastRenderedPageBreak/>
              <w:t>- Ilustrar a los aprendices sobre los métodos cualitativos y cuantitativos existentes para el adecuado desarrollo de una investigación de mercados.</w:t>
            </w:r>
          </w:p>
          <w:p w:rsidR="00421A98" w:rsidRPr="00421A98" w:rsidRDefault="00421A98" w:rsidP="00421A98">
            <w:pPr>
              <w:spacing w:after="0" w:line="240" w:lineRule="auto"/>
              <w:rPr>
                <w:rFonts w:asciiTheme="minorHAnsi" w:hAnsiTheme="minorHAnsi" w:cstheme="minorHAnsi"/>
                <w:bCs/>
                <w:lang w:val="es-CO"/>
              </w:rPr>
            </w:pPr>
          </w:p>
          <w:p w:rsidR="00421A98" w:rsidRDefault="00421A98" w:rsidP="00421A98">
            <w:pPr>
              <w:spacing w:after="0" w:line="240" w:lineRule="auto"/>
              <w:rPr>
                <w:rFonts w:asciiTheme="minorHAnsi" w:hAnsiTheme="minorHAnsi" w:cstheme="minorHAnsi"/>
                <w:b/>
                <w:bCs/>
                <w:lang w:val="es-CO"/>
              </w:rPr>
            </w:pPr>
            <w:r w:rsidRPr="00421A98">
              <w:rPr>
                <w:rFonts w:asciiTheme="minorHAnsi" w:hAnsiTheme="minorHAnsi" w:cstheme="minorHAnsi"/>
                <w:b/>
                <w:bCs/>
                <w:lang w:val="es-CO"/>
              </w:rPr>
              <w:t>Actividades Actitudinales</w:t>
            </w:r>
          </w:p>
          <w:p w:rsidR="00421A98" w:rsidRPr="00421A98" w:rsidRDefault="00421A98" w:rsidP="00421A98">
            <w:pPr>
              <w:spacing w:after="0" w:line="240" w:lineRule="auto"/>
              <w:rPr>
                <w:rFonts w:asciiTheme="minorHAnsi" w:hAnsiTheme="minorHAnsi" w:cstheme="minorHAnsi"/>
                <w:b/>
                <w:bCs/>
                <w:lang w:val="es-CO"/>
              </w:rPr>
            </w:pPr>
          </w:p>
          <w:p w:rsidR="00421A98" w:rsidRDefault="00421A98" w:rsidP="00421A98">
            <w:pPr>
              <w:spacing w:after="0" w:line="240" w:lineRule="auto"/>
              <w:rPr>
                <w:rFonts w:asciiTheme="minorHAnsi" w:hAnsiTheme="minorHAnsi" w:cstheme="minorHAnsi"/>
                <w:bCs/>
                <w:lang w:val="es-CO"/>
              </w:rPr>
            </w:pPr>
            <w:r w:rsidRPr="00421A98">
              <w:rPr>
                <w:rFonts w:asciiTheme="minorHAnsi" w:hAnsiTheme="minorHAnsi" w:cstheme="minorHAnsi"/>
                <w:bCs/>
                <w:lang w:val="es-CO"/>
              </w:rPr>
              <w:t>-Explicar las diferencias en el uso y empleo de los diferentes métodos que se emplean en el desarrollo de una investigación de mercados.</w:t>
            </w:r>
          </w:p>
          <w:p w:rsidR="00A803F5" w:rsidRDefault="00A803F5" w:rsidP="00943369">
            <w:pPr>
              <w:spacing w:after="0" w:line="240" w:lineRule="auto"/>
              <w:rPr>
                <w:rFonts w:asciiTheme="minorHAnsi" w:hAnsiTheme="minorHAnsi" w:cstheme="minorHAnsi"/>
                <w:bCs/>
                <w:lang w:val="es-CO"/>
              </w:rPr>
            </w:pPr>
          </w:p>
          <w:p w:rsidR="001E3316" w:rsidRPr="001E3316" w:rsidRDefault="001E3316" w:rsidP="00943369">
            <w:pPr>
              <w:spacing w:after="0" w:line="240" w:lineRule="auto"/>
              <w:rPr>
                <w:rFonts w:asciiTheme="minorHAnsi" w:hAnsiTheme="minorHAnsi" w:cstheme="minorHAnsi"/>
                <w:highlight w:val="yellow"/>
              </w:rPr>
            </w:pPr>
          </w:p>
        </w:tc>
        <w:tc>
          <w:tcPr>
            <w:tcW w:w="1515" w:type="dxa"/>
            <w:vMerge w:val="restart"/>
            <w:tcBorders>
              <w:top w:val="single" w:sz="4" w:space="0" w:color="auto"/>
              <w:left w:val="single" w:sz="4" w:space="0" w:color="auto"/>
              <w:bottom w:val="single" w:sz="4" w:space="0" w:color="auto"/>
              <w:right w:val="single" w:sz="4" w:space="0" w:color="auto"/>
            </w:tcBorders>
          </w:tcPr>
          <w:p w:rsidR="001E3316" w:rsidRDefault="00AF5AE7" w:rsidP="0025139E">
            <w:pPr>
              <w:spacing w:after="0" w:line="240" w:lineRule="auto"/>
              <w:rPr>
                <w:rFonts w:asciiTheme="minorHAnsi" w:hAnsiTheme="minorHAnsi" w:cs="Arial"/>
              </w:rPr>
            </w:pPr>
            <w:r w:rsidRPr="002309D9">
              <w:rPr>
                <w:rFonts w:asciiTheme="minorHAnsi" w:hAnsiTheme="minorHAnsi" w:cstheme="minorHAnsi"/>
                <w:bCs/>
                <w:lang w:val="es-CO"/>
              </w:rPr>
              <w:lastRenderedPageBreak/>
              <w:t xml:space="preserve">Ambiente de formación  </w:t>
            </w:r>
            <w:r w:rsidRPr="002309D9">
              <w:rPr>
                <w:rFonts w:asciiTheme="minorHAnsi" w:hAnsiTheme="minorHAnsi"/>
              </w:rPr>
              <w:t xml:space="preserve"> E</w:t>
            </w:r>
            <w:r w:rsidRPr="002309D9">
              <w:rPr>
                <w:rFonts w:asciiTheme="minorHAnsi" w:hAnsiTheme="minorHAnsi" w:cstheme="minorHAnsi"/>
                <w:bCs/>
                <w:lang w:val="es-CO"/>
              </w:rPr>
              <w:t>SCENARIO</w:t>
            </w:r>
            <w:r w:rsidR="001F1D92" w:rsidRPr="002309D9">
              <w:rPr>
                <w:rFonts w:asciiTheme="minorHAnsi" w:hAnsiTheme="minorHAnsi" w:cs="Arial"/>
              </w:rPr>
              <w:t xml:space="preserve">  </w:t>
            </w:r>
          </w:p>
          <w:p w:rsidR="001E3316" w:rsidRDefault="001E3316" w:rsidP="0025139E">
            <w:pPr>
              <w:spacing w:after="0" w:line="240" w:lineRule="auto"/>
              <w:rPr>
                <w:rFonts w:asciiTheme="minorHAnsi" w:hAnsiTheme="minorHAnsi" w:cs="Arial"/>
              </w:rPr>
            </w:pPr>
          </w:p>
          <w:p w:rsidR="007C5C97" w:rsidRPr="007C5C97" w:rsidRDefault="00E4245F" w:rsidP="007C5C97">
            <w:pPr>
              <w:spacing w:after="0" w:line="240" w:lineRule="auto"/>
              <w:rPr>
                <w:rFonts w:asciiTheme="minorHAnsi" w:hAnsiTheme="minorHAnsi" w:cs="Arial"/>
              </w:rPr>
            </w:pPr>
            <w:r>
              <w:rPr>
                <w:rFonts w:asciiTheme="minorHAnsi" w:hAnsiTheme="minorHAnsi" w:cs="Arial"/>
              </w:rPr>
              <w:t>L</w:t>
            </w:r>
            <w:r w:rsidR="007C5C97" w:rsidRPr="007C5C97">
              <w:rPr>
                <w:rFonts w:asciiTheme="minorHAnsi" w:hAnsiTheme="minorHAnsi" w:cs="Arial"/>
              </w:rPr>
              <w:t>ms, redes</w:t>
            </w:r>
          </w:p>
          <w:p w:rsidR="007C5C97" w:rsidRPr="007C5C97" w:rsidRDefault="007C5C97" w:rsidP="007C5C97">
            <w:pPr>
              <w:spacing w:after="0" w:line="240" w:lineRule="auto"/>
              <w:rPr>
                <w:rFonts w:asciiTheme="minorHAnsi" w:hAnsiTheme="minorHAnsi" w:cs="Arial"/>
              </w:rPr>
            </w:pPr>
            <w:r w:rsidRPr="007C5C97">
              <w:rPr>
                <w:rFonts w:asciiTheme="minorHAnsi" w:hAnsiTheme="minorHAnsi" w:cs="Arial"/>
              </w:rPr>
              <w:t>sociales,</w:t>
            </w:r>
          </w:p>
          <w:p w:rsidR="007C5C97" w:rsidRPr="007C5C97" w:rsidRDefault="007C5C97" w:rsidP="007C5C97">
            <w:pPr>
              <w:spacing w:after="0" w:line="240" w:lineRule="auto"/>
              <w:rPr>
                <w:rFonts w:asciiTheme="minorHAnsi" w:hAnsiTheme="minorHAnsi" w:cs="Arial"/>
              </w:rPr>
            </w:pPr>
            <w:r w:rsidRPr="007C5C97">
              <w:rPr>
                <w:rFonts w:asciiTheme="minorHAnsi" w:hAnsiTheme="minorHAnsi" w:cs="Arial"/>
              </w:rPr>
              <w:t>redes de</w:t>
            </w:r>
          </w:p>
          <w:p w:rsidR="007C5C97" w:rsidRPr="007C5C97" w:rsidRDefault="007C5C97" w:rsidP="007C5C97">
            <w:pPr>
              <w:spacing w:after="0" w:line="240" w:lineRule="auto"/>
              <w:rPr>
                <w:rFonts w:asciiTheme="minorHAnsi" w:hAnsiTheme="minorHAnsi" w:cs="Arial"/>
              </w:rPr>
            </w:pPr>
            <w:r w:rsidRPr="007C5C97">
              <w:rPr>
                <w:rFonts w:asciiTheme="minorHAnsi" w:hAnsiTheme="minorHAnsi" w:cs="Arial"/>
              </w:rPr>
              <w:t>bibliotecas</w:t>
            </w:r>
          </w:p>
          <w:p w:rsidR="007C5C97" w:rsidRPr="007C5C97" w:rsidRDefault="007C5C97" w:rsidP="007C5C97">
            <w:pPr>
              <w:spacing w:after="0" w:line="240" w:lineRule="auto"/>
              <w:rPr>
                <w:rFonts w:asciiTheme="minorHAnsi" w:hAnsiTheme="minorHAnsi" w:cs="Arial"/>
              </w:rPr>
            </w:pPr>
            <w:r w:rsidRPr="007C5C97">
              <w:rPr>
                <w:rFonts w:asciiTheme="minorHAnsi" w:hAnsiTheme="minorHAnsi" w:cs="Arial"/>
              </w:rPr>
              <w:t>virtuales,</w:t>
            </w:r>
          </w:p>
          <w:p w:rsidR="007C5C97" w:rsidRPr="007C5C97" w:rsidRDefault="007C5C97" w:rsidP="007C5C97">
            <w:pPr>
              <w:spacing w:after="0" w:line="240" w:lineRule="auto"/>
              <w:rPr>
                <w:rFonts w:asciiTheme="minorHAnsi" w:hAnsiTheme="minorHAnsi" w:cs="Arial"/>
              </w:rPr>
            </w:pPr>
            <w:r w:rsidRPr="007C5C97">
              <w:rPr>
                <w:rFonts w:asciiTheme="minorHAnsi" w:hAnsiTheme="minorHAnsi" w:cs="Arial"/>
              </w:rPr>
              <w:t>sistemas</w:t>
            </w:r>
          </w:p>
          <w:p w:rsidR="007C5C97" w:rsidRPr="007C5C97" w:rsidRDefault="007C5C97" w:rsidP="007C5C97">
            <w:pPr>
              <w:spacing w:after="0" w:line="240" w:lineRule="auto"/>
              <w:rPr>
                <w:rFonts w:asciiTheme="minorHAnsi" w:hAnsiTheme="minorHAnsi" w:cs="Arial"/>
              </w:rPr>
            </w:pPr>
            <w:r w:rsidRPr="007C5C97">
              <w:rPr>
                <w:rFonts w:asciiTheme="minorHAnsi" w:hAnsiTheme="minorHAnsi" w:cs="Arial"/>
              </w:rPr>
              <w:t>especializado</w:t>
            </w:r>
          </w:p>
          <w:p w:rsidR="007C5C97" w:rsidRPr="007C5C97" w:rsidRDefault="007C5C97" w:rsidP="007C5C97">
            <w:pPr>
              <w:spacing w:after="0" w:line="240" w:lineRule="auto"/>
              <w:rPr>
                <w:rFonts w:asciiTheme="minorHAnsi" w:hAnsiTheme="minorHAnsi" w:cs="Arial"/>
              </w:rPr>
            </w:pPr>
            <w:r w:rsidRPr="007C5C97">
              <w:rPr>
                <w:rFonts w:asciiTheme="minorHAnsi" w:hAnsiTheme="minorHAnsi" w:cs="Arial"/>
              </w:rPr>
              <w:t>s de</w:t>
            </w:r>
          </w:p>
          <w:p w:rsidR="007C5C97" w:rsidRPr="007C5C97" w:rsidRDefault="007C5C97" w:rsidP="007C5C97">
            <w:pPr>
              <w:spacing w:after="0" w:line="240" w:lineRule="auto"/>
              <w:rPr>
                <w:rFonts w:asciiTheme="minorHAnsi" w:hAnsiTheme="minorHAnsi" w:cs="Arial"/>
              </w:rPr>
            </w:pPr>
            <w:r w:rsidRPr="007C5C97">
              <w:rPr>
                <w:rFonts w:asciiTheme="minorHAnsi" w:hAnsiTheme="minorHAnsi" w:cs="Arial"/>
              </w:rPr>
              <w:t>información,</w:t>
            </w:r>
          </w:p>
          <w:p w:rsidR="001E3316" w:rsidRPr="002309D9" w:rsidRDefault="001E3316" w:rsidP="0025139E">
            <w:pPr>
              <w:spacing w:after="0" w:line="240" w:lineRule="auto"/>
              <w:rPr>
                <w:rFonts w:asciiTheme="minorHAnsi" w:hAnsiTheme="minorHAnsi" w:cstheme="minorHAnsi"/>
                <w:bCs/>
                <w:highlight w:val="yellow"/>
                <w:lang w:val="es-CO"/>
              </w:rPr>
            </w:pPr>
            <w:r>
              <w:rPr>
                <w:rFonts w:asciiTheme="minorHAnsi" w:hAnsiTheme="minorHAnsi" w:cs="Arial"/>
              </w:rPr>
              <w:t>Aula de sistemas con</w:t>
            </w:r>
            <w:r w:rsidR="009F7BCC">
              <w:rPr>
                <w:rFonts w:asciiTheme="minorHAnsi" w:hAnsiTheme="minorHAnsi" w:cs="Arial"/>
              </w:rPr>
              <w:t xml:space="preserve"> computadores y con </w:t>
            </w:r>
            <w:r>
              <w:rPr>
                <w:rFonts w:asciiTheme="minorHAnsi" w:hAnsiTheme="minorHAnsi" w:cs="Arial"/>
              </w:rPr>
              <w:t xml:space="preserve"> conexión a Internet</w:t>
            </w:r>
          </w:p>
        </w:tc>
        <w:tc>
          <w:tcPr>
            <w:tcW w:w="4415" w:type="dxa"/>
            <w:gridSpan w:val="2"/>
            <w:tcBorders>
              <w:top w:val="single" w:sz="4" w:space="0" w:color="auto"/>
              <w:left w:val="single" w:sz="4" w:space="0" w:color="auto"/>
              <w:bottom w:val="single" w:sz="4" w:space="0" w:color="auto"/>
              <w:right w:val="single" w:sz="4" w:space="0" w:color="auto"/>
            </w:tcBorders>
            <w:vAlign w:val="center"/>
          </w:tcPr>
          <w:p w:rsidR="00AF5AE7" w:rsidRPr="002309D9" w:rsidRDefault="00AF5AE7" w:rsidP="00E25AA1">
            <w:pPr>
              <w:spacing w:after="0" w:line="240" w:lineRule="auto"/>
              <w:jc w:val="center"/>
              <w:rPr>
                <w:rFonts w:asciiTheme="minorHAnsi" w:hAnsiTheme="minorHAnsi" w:cstheme="minorHAnsi"/>
                <w:bCs/>
                <w:lang w:val="es-CO"/>
              </w:rPr>
            </w:pPr>
            <w:r w:rsidRPr="002309D9">
              <w:rPr>
                <w:rFonts w:asciiTheme="minorHAnsi" w:hAnsiTheme="minorHAnsi" w:cstheme="minorHAnsi"/>
                <w:bCs/>
                <w:lang w:val="es-CO"/>
              </w:rPr>
              <w:t>MATERIALES DE FORMACIÓN</w:t>
            </w:r>
          </w:p>
        </w:tc>
      </w:tr>
      <w:tr w:rsidR="008D4668" w:rsidRPr="002309D9" w:rsidTr="00147DEC">
        <w:trPr>
          <w:trHeight w:val="269"/>
        </w:trPr>
        <w:tc>
          <w:tcPr>
            <w:tcW w:w="21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D4668" w:rsidRPr="002309D9" w:rsidRDefault="008D4668" w:rsidP="00E31DA7">
            <w:pPr>
              <w:spacing w:after="0" w:line="240" w:lineRule="auto"/>
              <w:jc w:val="both"/>
              <w:rPr>
                <w:rFonts w:asciiTheme="minorHAnsi" w:hAnsiTheme="minorHAnsi" w:cstheme="minorHAnsi"/>
                <w:bCs/>
                <w:highlight w:val="yellow"/>
                <w:lang w:val="es-CO"/>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tcPr>
          <w:p w:rsidR="008D4668" w:rsidRPr="002309D9" w:rsidRDefault="008D4668" w:rsidP="005201E0">
            <w:pPr>
              <w:spacing w:after="0" w:line="240" w:lineRule="auto"/>
              <w:rPr>
                <w:rFonts w:asciiTheme="minorHAnsi" w:hAnsiTheme="minorHAnsi" w:cstheme="minorHAnsi"/>
                <w:bCs/>
                <w:highlight w:val="yellow"/>
                <w:lang w:val="es-CO"/>
              </w:rPr>
            </w:pPr>
          </w:p>
        </w:tc>
        <w:tc>
          <w:tcPr>
            <w:tcW w:w="1515" w:type="dxa"/>
            <w:vMerge/>
            <w:tcBorders>
              <w:top w:val="single" w:sz="4" w:space="0" w:color="auto"/>
              <w:left w:val="single" w:sz="4" w:space="0" w:color="auto"/>
              <w:bottom w:val="single" w:sz="4" w:space="0" w:color="auto"/>
              <w:right w:val="single" w:sz="4" w:space="0" w:color="auto"/>
            </w:tcBorders>
          </w:tcPr>
          <w:p w:rsidR="008D4668" w:rsidRPr="002309D9" w:rsidRDefault="008D4668" w:rsidP="005201E0">
            <w:pPr>
              <w:spacing w:after="0" w:line="240" w:lineRule="auto"/>
              <w:rPr>
                <w:rFonts w:asciiTheme="minorHAnsi" w:hAnsiTheme="minorHAnsi" w:cstheme="minorHAnsi"/>
                <w:bCs/>
                <w:highlight w:val="yellow"/>
                <w:lang w:val="es-CO"/>
              </w:rPr>
            </w:pPr>
          </w:p>
        </w:tc>
        <w:tc>
          <w:tcPr>
            <w:tcW w:w="2260" w:type="dxa"/>
            <w:vMerge w:val="restart"/>
            <w:tcBorders>
              <w:top w:val="single" w:sz="4" w:space="0" w:color="auto"/>
              <w:left w:val="single" w:sz="4" w:space="0" w:color="auto"/>
              <w:bottom w:val="single" w:sz="4" w:space="0" w:color="auto"/>
              <w:right w:val="single" w:sz="4" w:space="0" w:color="auto"/>
            </w:tcBorders>
            <w:vAlign w:val="center"/>
          </w:tcPr>
          <w:p w:rsidR="008D4668" w:rsidRDefault="008D4668" w:rsidP="0046697A">
            <w:pPr>
              <w:spacing w:after="0" w:line="240" w:lineRule="auto"/>
              <w:jc w:val="center"/>
              <w:rPr>
                <w:rFonts w:asciiTheme="minorHAnsi" w:hAnsiTheme="minorHAnsi" w:cstheme="minorHAnsi"/>
                <w:bCs/>
                <w:lang w:val="es-CO"/>
              </w:rPr>
            </w:pPr>
            <w:r>
              <w:rPr>
                <w:rFonts w:asciiTheme="minorHAnsi" w:hAnsiTheme="minorHAnsi" w:cstheme="minorHAnsi"/>
                <w:bCs/>
                <w:lang w:val="es-CO"/>
              </w:rPr>
              <w:t>D</w:t>
            </w:r>
            <w:r w:rsidRPr="009F7BCC">
              <w:rPr>
                <w:rFonts w:asciiTheme="minorHAnsi" w:hAnsiTheme="minorHAnsi" w:cstheme="minorHAnsi"/>
                <w:bCs/>
                <w:lang w:val="es-CO"/>
              </w:rPr>
              <w:t>EVOLUTIVO (Herramienta</w:t>
            </w:r>
          </w:p>
          <w:p w:rsidR="008D4668" w:rsidRDefault="008D4668" w:rsidP="0046697A">
            <w:pPr>
              <w:spacing w:after="0" w:line="240" w:lineRule="auto"/>
              <w:ind w:left="360"/>
              <w:jc w:val="center"/>
              <w:rPr>
                <w:rFonts w:asciiTheme="minorHAnsi" w:hAnsiTheme="minorHAnsi" w:cstheme="minorHAnsi"/>
                <w:bCs/>
                <w:lang w:val="es-CO"/>
              </w:rPr>
            </w:pPr>
          </w:p>
          <w:p w:rsidR="008D4668" w:rsidRDefault="008D4668" w:rsidP="0046697A">
            <w:pPr>
              <w:spacing w:after="0" w:line="240" w:lineRule="auto"/>
              <w:ind w:left="360"/>
              <w:jc w:val="center"/>
              <w:rPr>
                <w:rFonts w:asciiTheme="minorHAnsi" w:hAnsiTheme="minorHAnsi" w:cstheme="minorHAnsi"/>
                <w:bCs/>
                <w:lang w:val="es-CO"/>
              </w:rPr>
            </w:pPr>
          </w:p>
          <w:p w:rsidR="008D4668" w:rsidRDefault="008D4668" w:rsidP="0046697A">
            <w:pPr>
              <w:spacing w:after="0" w:line="240" w:lineRule="auto"/>
              <w:ind w:left="360"/>
              <w:jc w:val="center"/>
              <w:rPr>
                <w:rFonts w:asciiTheme="minorHAnsi" w:hAnsiTheme="minorHAnsi" w:cstheme="minorHAnsi"/>
                <w:bCs/>
                <w:lang w:val="es-CO"/>
              </w:rPr>
            </w:pPr>
          </w:p>
          <w:p w:rsidR="008D4668" w:rsidRDefault="008D4668" w:rsidP="0046697A">
            <w:pPr>
              <w:spacing w:after="0" w:line="240" w:lineRule="auto"/>
              <w:ind w:left="360"/>
              <w:jc w:val="center"/>
              <w:rPr>
                <w:rFonts w:asciiTheme="minorHAnsi" w:hAnsiTheme="minorHAnsi" w:cstheme="minorHAnsi"/>
                <w:bCs/>
                <w:lang w:val="es-CO"/>
              </w:rPr>
            </w:pPr>
          </w:p>
          <w:p w:rsidR="008D4668" w:rsidRDefault="008D4668" w:rsidP="0046697A">
            <w:pPr>
              <w:spacing w:after="0" w:line="240" w:lineRule="auto"/>
              <w:ind w:left="360"/>
              <w:jc w:val="center"/>
              <w:rPr>
                <w:rFonts w:asciiTheme="minorHAnsi" w:hAnsiTheme="minorHAnsi" w:cstheme="minorHAnsi"/>
                <w:bCs/>
                <w:lang w:val="es-CO"/>
              </w:rPr>
            </w:pPr>
          </w:p>
          <w:p w:rsidR="008D4668" w:rsidRDefault="008D4668" w:rsidP="0046697A">
            <w:pPr>
              <w:spacing w:after="0" w:line="240" w:lineRule="auto"/>
              <w:ind w:left="360"/>
              <w:jc w:val="center"/>
              <w:rPr>
                <w:rFonts w:asciiTheme="minorHAnsi" w:hAnsiTheme="minorHAnsi" w:cstheme="minorHAnsi"/>
                <w:bCs/>
                <w:lang w:val="es-CO"/>
              </w:rPr>
            </w:pPr>
          </w:p>
          <w:p w:rsidR="008D4668" w:rsidRDefault="008D4668" w:rsidP="0046697A">
            <w:pPr>
              <w:spacing w:after="0" w:line="240" w:lineRule="auto"/>
              <w:ind w:left="360"/>
              <w:jc w:val="center"/>
              <w:rPr>
                <w:rFonts w:asciiTheme="minorHAnsi" w:hAnsiTheme="minorHAnsi" w:cstheme="minorHAnsi"/>
                <w:bCs/>
                <w:lang w:val="es-CO"/>
              </w:rPr>
            </w:pPr>
          </w:p>
          <w:p w:rsidR="008D4668" w:rsidRDefault="008D4668" w:rsidP="0046697A">
            <w:pPr>
              <w:spacing w:after="0" w:line="240" w:lineRule="auto"/>
              <w:ind w:left="360"/>
              <w:jc w:val="center"/>
              <w:rPr>
                <w:rFonts w:asciiTheme="minorHAnsi" w:hAnsiTheme="minorHAnsi" w:cstheme="minorHAnsi"/>
                <w:bCs/>
                <w:lang w:val="es-CO"/>
              </w:rPr>
            </w:pPr>
          </w:p>
          <w:p w:rsidR="008D4668" w:rsidRPr="0046697A" w:rsidRDefault="008D4668" w:rsidP="0046697A">
            <w:pPr>
              <w:spacing w:after="0" w:line="240" w:lineRule="auto"/>
              <w:ind w:left="360"/>
              <w:jc w:val="center"/>
              <w:rPr>
                <w:rFonts w:asciiTheme="minorHAnsi" w:hAnsiTheme="minorHAnsi" w:cstheme="minorHAnsi"/>
                <w:bCs/>
                <w:lang w:val="es-CO"/>
              </w:rPr>
            </w:pPr>
            <w:r w:rsidRPr="0046697A">
              <w:rPr>
                <w:rFonts w:asciiTheme="minorHAnsi" w:hAnsiTheme="minorHAnsi" w:cstheme="minorHAnsi"/>
                <w:bCs/>
                <w:lang w:val="es-CO"/>
              </w:rPr>
              <w:t>Video Beam.</w:t>
            </w:r>
          </w:p>
          <w:p w:rsidR="008D4668" w:rsidRPr="009F7BCC" w:rsidRDefault="008D4668" w:rsidP="0046697A">
            <w:pPr>
              <w:spacing w:after="0" w:line="240" w:lineRule="auto"/>
              <w:ind w:left="360"/>
              <w:jc w:val="center"/>
              <w:rPr>
                <w:rFonts w:asciiTheme="minorHAnsi" w:hAnsiTheme="minorHAnsi" w:cstheme="minorHAnsi"/>
                <w:bCs/>
                <w:lang w:val="es-CO"/>
              </w:rPr>
            </w:pPr>
          </w:p>
          <w:p w:rsidR="008D4668" w:rsidRPr="009F7BCC" w:rsidRDefault="008D4668" w:rsidP="0046697A">
            <w:pPr>
              <w:spacing w:after="0" w:line="240" w:lineRule="auto"/>
              <w:ind w:left="360"/>
              <w:jc w:val="center"/>
              <w:rPr>
                <w:rFonts w:asciiTheme="minorHAnsi" w:hAnsiTheme="minorHAnsi" w:cstheme="minorHAnsi"/>
                <w:bCs/>
                <w:lang w:val="es-CO"/>
              </w:rPr>
            </w:pPr>
          </w:p>
          <w:p w:rsidR="008D4668" w:rsidRPr="001E3316" w:rsidRDefault="008D4668" w:rsidP="0046697A">
            <w:pPr>
              <w:spacing w:after="0" w:line="240" w:lineRule="auto"/>
              <w:jc w:val="center"/>
              <w:rPr>
                <w:rFonts w:asciiTheme="minorHAnsi" w:hAnsiTheme="minorHAnsi" w:cstheme="minorHAnsi"/>
                <w:bCs/>
                <w:lang w:val="es-CO"/>
              </w:rPr>
            </w:pPr>
          </w:p>
        </w:tc>
        <w:tc>
          <w:tcPr>
            <w:tcW w:w="2155" w:type="dxa"/>
            <w:vMerge w:val="restart"/>
            <w:tcBorders>
              <w:top w:val="single" w:sz="4" w:space="0" w:color="auto"/>
              <w:left w:val="single" w:sz="4" w:space="0" w:color="auto"/>
              <w:bottom w:val="single" w:sz="4" w:space="0" w:color="auto"/>
              <w:right w:val="single" w:sz="4" w:space="0" w:color="auto"/>
            </w:tcBorders>
            <w:vAlign w:val="center"/>
          </w:tcPr>
          <w:p w:rsidR="008D4668" w:rsidRDefault="008D4668" w:rsidP="0046697A">
            <w:pPr>
              <w:spacing w:after="0" w:line="240" w:lineRule="auto"/>
              <w:jc w:val="center"/>
              <w:rPr>
                <w:rFonts w:asciiTheme="minorHAnsi" w:hAnsiTheme="minorHAnsi" w:cstheme="minorHAnsi"/>
                <w:bCs/>
                <w:lang w:val="es-CO"/>
              </w:rPr>
            </w:pPr>
            <w:r w:rsidRPr="002309D9">
              <w:rPr>
                <w:rFonts w:asciiTheme="minorHAnsi" w:hAnsiTheme="minorHAnsi" w:cstheme="minorHAnsi"/>
                <w:bCs/>
                <w:lang w:val="es-CO"/>
              </w:rPr>
              <w:t>CONSUMIBLE (unidades  empleadas durante el programa)</w:t>
            </w:r>
          </w:p>
          <w:p w:rsidR="008D4668" w:rsidRDefault="008D4668" w:rsidP="0046697A">
            <w:pPr>
              <w:spacing w:after="0" w:line="240" w:lineRule="auto"/>
              <w:jc w:val="center"/>
              <w:rPr>
                <w:rFonts w:asciiTheme="minorHAnsi" w:hAnsiTheme="minorHAnsi" w:cstheme="minorHAnsi"/>
                <w:bCs/>
                <w:lang w:val="es-CO"/>
              </w:rPr>
            </w:pPr>
          </w:p>
          <w:p w:rsidR="008D4668" w:rsidRDefault="008D4668" w:rsidP="0046697A">
            <w:pPr>
              <w:spacing w:after="0" w:line="240" w:lineRule="auto"/>
              <w:jc w:val="center"/>
              <w:rPr>
                <w:rFonts w:asciiTheme="minorHAnsi" w:hAnsiTheme="minorHAnsi" w:cstheme="minorHAnsi"/>
                <w:bCs/>
                <w:lang w:val="es-CO"/>
              </w:rPr>
            </w:pPr>
          </w:p>
          <w:p w:rsidR="008D4668" w:rsidRDefault="008D4668" w:rsidP="0046697A">
            <w:pPr>
              <w:spacing w:after="0" w:line="240" w:lineRule="auto"/>
              <w:jc w:val="center"/>
              <w:rPr>
                <w:rFonts w:asciiTheme="minorHAnsi" w:hAnsiTheme="minorHAnsi" w:cstheme="minorHAnsi"/>
                <w:bCs/>
                <w:lang w:val="es-CO"/>
              </w:rPr>
            </w:pPr>
          </w:p>
          <w:p w:rsidR="008D4668" w:rsidRDefault="008D4668" w:rsidP="00F65CFC">
            <w:pPr>
              <w:pStyle w:val="Prrafodelista"/>
              <w:numPr>
                <w:ilvl w:val="0"/>
                <w:numId w:val="4"/>
              </w:numPr>
              <w:spacing w:after="0" w:line="240" w:lineRule="auto"/>
              <w:rPr>
                <w:rFonts w:asciiTheme="minorHAnsi" w:hAnsiTheme="minorHAnsi" w:cstheme="minorHAnsi"/>
                <w:bCs/>
                <w:lang w:val="es-CO"/>
              </w:rPr>
            </w:pPr>
            <w:r>
              <w:rPr>
                <w:rFonts w:asciiTheme="minorHAnsi" w:hAnsiTheme="minorHAnsi" w:cstheme="minorHAnsi"/>
                <w:bCs/>
                <w:lang w:val="es-CO"/>
              </w:rPr>
              <w:t>Fotocopias</w:t>
            </w:r>
          </w:p>
          <w:p w:rsidR="008D4668" w:rsidRDefault="008D4668" w:rsidP="00F65CFC">
            <w:pPr>
              <w:pStyle w:val="Prrafodelista"/>
              <w:numPr>
                <w:ilvl w:val="0"/>
                <w:numId w:val="4"/>
              </w:numPr>
              <w:spacing w:after="0" w:line="240" w:lineRule="auto"/>
              <w:rPr>
                <w:rFonts w:asciiTheme="minorHAnsi" w:hAnsiTheme="minorHAnsi" w:cstheme="minorHAnsi"/>
                <w:bCs/>
                <w:lang w:val="es-CO"/>
              </w:rPr>
            </w:pPr>
            <w:r>
              <w:rPr>
                <w:rFonts w:asciiTheme="minorHAnsi" w:hAnsiTheme="minorHAnsi" w:cstheme="minorHAnsi"/>
                <w:bCs/>
                <w:lang w:val="es-CO"/>
              </w:rPr>
              <w:t>Marcadores borrables.</w:t>
            </w:r>
          </w:p>
          <w:p w:rsidR="008D4668" w:rsidRDefault="008D4668" w:rsidP="00F65CFC">
            <w:pPr>
              <w:pStyle w:val="Prrafodelista"/>
              <w:numPr>
                <w:ilvl w:val="0"/>
                <w:numId w:val="4"/>
              </w:numPr>
              <w:spacing w:after="0" w:line="240" w:lineRule="auto"/>
              <w:rPr>
                <w:rFonts w:asciiTheme="minorHAnsi" w:hAnsiTheme="minorHAnsi" w:cstheme="minorHAnsi"/>
                <w:bCs/>
                <w:lang w:val="es-CO"/>
              </w:rPr>
            </w:pPr>
            <w:r>
              <w:rPr>
                <w:rFonts w:asciiTheme="minorHAnsi" w:hAnsiTheme="minorHAnsi" w:cstheme="minorHAnsi"/>
                <w:bCs/>
                <w:lang w:val="es-CO"/>
              </w:rPr>
              <w:t>Papel Craft</w:t>
            </w:r>
          </w:p>
          <w:p w:rsidR="008D4668" w:rsidRDefault="008D4668" w:rsidP="00F65CFC">
            <w:pPr>
              <w:pStyle w:val="Prrafodelista"/>
              <w:numPr>
                <w:ilvl w:val="0"/>
                <w:numId w:val="4"/>
              </w:numPr>
              <w:spacing w:after="0" w:line="240" w:lineRule="auto"/>
              <w:rPr>
                <w:rFonts w:asciiTheme="minorHAnsi" w:hAnsiTheme="minorHAnsi" w:cstheme="minorHAnsi"/>
                <w:bCs/>
                <w:lang w:val="es-CO"/>
              </w:rPr>
            </w:pPr>
            <w:r>
              <w:rPr>
                <w:rFonts w:asciiTheme="minorHAnsi" w:hAnsiTheme="minorHAnsi" w:cstheme="minorHAnsi"/>
                <w:bCs/>
                <w:lang w:val="es-CO"/>
              </w:rPr>
              <w:t>Cinta transparente.</w:t>
            </w:r>
          </w:p>
          <w:p w:rsidR="008D4668" w:rsidRPr="009F7BCC" w:rsidRDefault="008D4668" w:rsidP="00F65CFC">
            <w:pPr>
              <w:pStyle w:val="Prrafodelista"/>
              <w:numPr>
                <w:ilvl w:val="0"/>
                <w:numId w:val="4"/>
              </w:numPr>
              <w:spacing w:after="0" w:line="240" w:lineRule="auto"/>
              <w:rPr>
                <w:rFonts w:asciiTheme="minorHAnsi" w:hAnsiTheme="minorHAnsi" w:cstheme="minorHAnsi"/>
                <w:bCs/>
                <w:lang w:val="es-CO"/>
              </w:rPr>
            </w:pPr>
            <w:r>
              <w:rPr>
                <w:rFonts w:asciiTheme="minorHAnsi" w:hAnsiTheme="minorHAnsi" w:cstheme="minorHAnsi"/>
                <w:bCs/>
                <w:lang w:val="es-CO"/>
              </w:rPr>
              <w:t>Borrador de Tablero</w:t>
            </w:r>
          </w:p>
        </w:tc>
      </w:tr>
      <w:tr w:rsidR="008D4668" w:rsidRPr="002309D9" w:rsidTr="00147DE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D4668" w:rsidRDefault="008D4668" w:rsidP="008E40F6">
            <w:pPr>
              <w:spacing w:after="0" w:line="240" w:lineRule="auto"/>
              <w:rPr>
                <w:rFonts w:asciiTheme="minorHAnsi" w:hAnsiTheme="minorHAnsi" w:cstheme="minorHAnsi"/>
                <w:color w:val="FF0000"/>
              </w:rPr>
            </w:pPr>
            <w:r w:rsidRPr="0046697A">
              <w:rPr>
                <w:rFonts w:asciiTheme="minorHAnsi" w:hAnsiTheme="minorHAnsi" w:cstheme="minorHAnsi"/>
                <w:color w:val="FF0000"/>
              </w:rPr>
              <w:lastRenderedPageBreak/>
              <w:t>Resultados de Aprendizaje:</w:t>
            </w:r>
          </w:p>
          <w:p w:rsidR="00305419" w:rsidRDefault="00305419" w:rsidP="008E40F6">
            <w:pPr>
              <w:spacing w:after="0" w:line="240" w:lineRule="auto"/>
              <w:rPr>
                <w:rFonts w:asciiTheme="minorHAnsi" w:hAnsiTheme="minorHAnsi" w:cstheme="minorHAnsi"/>
                <w:color w:val="FF0000"/>
              </w:rPr>
            </w:pPr>
          </w:p>
          <w:p w:rsidR="008D4668" w:rsidRPr="002309D9" w:rsidRDefault="00E03C53" w:rsidP="007346AC">
            <w:pPr>
              <w:spacing w:after="0" w:line="240" w:lineRule="auto"/>
              <w:rPr>
                <w:rFonts w:asciiTheme="minorHAnsi" w:hAnsiTheme="minorHAnsi" w:cstheme="minorHAnsi"/>
              </w:rPr>
            </w:pPr>
            <w:r>
              <w:rPr>
                <w:rFonts w:asciiTheme="minorHAnsi" w:hAnsiTheme="minorHAnsi" w:cstheme="minorHAnsi"/>
              </w:rPr>
              <w:t>51468  - S</w:t>
            </w:r>
            <w:r w:rsidRPr="00E03C53">
              <w:rPr>
                <w:rFonts w:asciiTheme="minorHAnsi" w:hAnsiTheme="minorHAnsi" w:cstheme="minorHAnsi"/>
              </w:rPr>
              <w:t>eleccionar el método de investigación que genere resultados esperados para la transformación del contexto social, según el tipo de investigación y los objetivos formulados en el proyecto</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8D4668" w:rsidRPr="0046697A" w:rsidRDefault="008D4668" w:rsidP="008E40F6">
            <w:pPr>
              <w:spacing w:after="0" w:line="240" w:lineRule="auto"/>
              <w:rPr>
                <w:rFonts w:asciiTheme="minorHAnsi" w:hAnsiTheme="minorHAnsi" w:cstheme="minorHAnsi"/>
                <w:color w:val="FF0000"/>
              </w:rPr>
            </w:pPr>
            <w:r w:rsidRPr="0046697A">
              <w:rPr>
                <w:rFonts w:asciiTheme="minorHAnsi" w:hAnsiTheme="minorHAnsi" w:cstheme="minorHAnsi"/>
                <w:color w:val="FF0000"/>
              </w:rPr>
              <w:t>Competencia:</w:t>
            </w:r>
          </w:p>
          <w:p w:rsidR="008E40F6" w:rsidRDefault="008E40F6" w:rsidP="008E40F6">
            <w:pPr>
              <w:spacing w:after="0" w:line="240" w:lineRule="auto"/>
              <w:rPr>
                <w:rFonts w:asciiTheme="minorHAnsi" w:hAnsiTheme="minorHAnsi" w:cstheme="minorHAnsi"/>
              </w:rPr>
            </w:pPr>
          </w:p>
          <w:p w:rsidR="008D4668" w:rsidRPr="002309D9" w:rsidRDefault="00012EBD" w:rsidP="00012EBD">
            <w:pPr>
              <w:spacing w:after="0" w:line="240" w:lineRule="auto"/>
              <w:rPr>
                <w:rFonts w:asciiTheme="minorHAnsi" w:hAnsiTheme="minorHAnsi" w:cstheme="minorHAnsi"/>
              </w:rPr>
            </w:pPr>
            <w:r w:rsidRPr="00012EBD">
              <w:rPr>
                <w:rFonts w:asciiTheme="minorHAnsi" w:hAnsiTheme="minorHAnsi" w:cstheme="minorHAnsi"/>
              </w:rPr>
              <w:t xml:space="preserve">260101032  - </w:t>
            </w:r>
            <w:r>
              <w:rPr>
                <w:rFonts w:asciiTheme="minorHAnsi" w:hAnsiTheme="minorHAnsi" w:cstheme="minorHAnsi"/>
              </w:rPr>
              <w:t>D</w:t>
            </w:r>
            <w:r w:rsidRPr="00012EBD">
              <w:rPr>
                <w:rFonts w:asciiTheme="minorHAnsi" w:hAnsiTheme="minorHAnsi" w:cstheme="minorHAnsi"/>
              </w:rPr>
              <w:t>iseñar el proyecto de la investigación de mercados de acuerdo con los objetivos y metas de la investigación.</w:t>
            </w:r>
          </w:p>
        </w:tc>
        <w:tc>
          <w:tcPr>
            <w:tcW w:w="1515" w:type="dxa"/>
            <w:tcBorders>
              <w:top w:val="single" w:sz="4" w:space="0" w:color="auto"/>
              <w:left w:val="single" w:sz="4" w:space="0" w:color="auto"/>
              <w:bottom w:val="single" w:sz="4" w:space="0" w:color="auto"/>
              <w:right w:val="single" w:sz="4" w:space="0" w:color="auto"/>
            </w:tcBorders>
          </w:tcPr>
          <w:p w:rsidR="008D4668" w:rsidRPr="002309D9" w:rsidRDefault="008D4668" w:rsidP="00E31DA7">
            <w:pPr>
              <w:spacing w:after="0" w:line="240" w:lineRule="auto"/>
              <w:jc w:val="both"/>
              <w:rPr>
                <w:rFonts w:asciiTheme="minorHAnsi" w:hAnsiTheme="minorHAnsi" w:cstheme="minorHAnsi"/>
              </w:rPr>
            </w:pPr>
          </w:p>
        </w:tc>
        <w:tc>
          <w:tcPr>
            <w:tcW w:w="2260" w:type="dxa"/>
            <w:vMerge/>
            <w:tcBorders>
              <w:top w:val="single" w:sz="4" w:space="0" w:color="auto"/>
              <w:left w:val="single" w:sz="4" w:space="0" w:color="auto"/>
              <w:bottom w:val="single" w:sz="4" w:space="0" w:color="auto"/>
              <w:right w:val="single" w:sz="4" w:space="0" w:color="auto"/>
            </w:tcBorders>
          </w:tcPr>
          <w:p w:rsidR="008D4668" w:rsidRPr="002309D9" w:rsidRDefault="008D4668" w:rsidP="00E31DA7">
            <w:pPr>
              <w:spacing w:after="0" w:line="240" w:lineRule="auto"/>
              <w:jc w:val="both"/>
              <w:rPr>
                <w:rFonts w:asciiTheme="minorHAnsi" w:hAnsiTheme="minorHAnsi" w:cstheme="minorHAnsi"/>
              </w:rPr>
            </w:pPr>
          </w:p>
        </w:tc>
        <w:tc>
          <w:tcPr>
            <w:tcW w:w="2155" w:type="dxa"/>
            <w:vMerge/>
            <w:tcBorders>
              <w:top w:val="single" w:sz="4" w:space="0" w:color="auto"/>
              <w:left w:val="single" w:sz="4" w:space="0" w:color="auto"/>
              <w:bottom w:val="single" w:sz="4" w:space="0" w:color="auto"/>
              <w:right w:val="single" w:sz="4" w:space="0" w:color="auto"/>
            </w:tcBorders>
          </w:tcPr>
          <w:p w:rsidR="008D4668" w:rsidRPr="002309D9" w:rsidRDefault="008D4668" w:rsidP="00E31DA7">
            <w:pPr>
              <w:spacing w:after="0" w:line="240" w:lineRule="auto"/>
              <w:jc w:val="both"/>
              <w:rPr>
                <w:rFonts w:asciiTheme="minorHAnsi" w:hAnsiTheme="minorHAnsi" w:cstheme="minorHAnsi"/>
              </w:rPr>
            </w:pPr>
          </w:p>
        </w:tc>
      </w:tr>
      <w:tr w:rsidR="009F7BCC" w:rsidRPr="002309D9" w:rsidTr="00147DEC">
        <w:tc>
          <w:tcPr>
            <w:tcW w:w="2122" w:type="dxa"/>
            <w:shd w:val="clear" w:color="auto" w:fill="auto"/>
          </w:tcPr>
          <w:p w:rsidR="00AF5AE7" w:rsidRDefault="00AF5AE7" w:rsidP="00E31DA7">
            <w:pPr>
              <w:spacing w:after="0" w:line="240" w:lineRule="auto"/>
              <w:jc w:val="both"/>
              <w:rPr>
                <w:rFonts w:asciiTheme="minorHAnsi" w:hAnsiTheme="minorHAnsi" w:cstheme="minorHAnsi"/>
              </w:rPr>
            </w:pPr>
            <w:r w:rsidRPr="002309D9">
              <w:rPr>
                <w:rFonts w:asciiTheme="minorHAnsi" w:hAnsiTheme="minorHAnsi" w:cstheme="minorHAnsi"/>
              </w:rPr>
              <w:t>Duración de la guía ( en horas):</w:t>
            </w:r>
          </w:p>
          <w:p w:rsidR="00781CE4" w:rsidRDefault="00781CE4" w:rsidP="00E31DA7">
            <w:pPr>
              <w:spacing w:after="0" w:line="240" w:lineRule="auto"/>
              <w:jc w:val="both"/>
              <w:rPr>
                <w:rFonts w:asciiTheme="minorHAnsi" w:hAnsiTheme="minorHAnsi" w:cstheme="minorHAnsi"/>
              </w:rPr>
            </w:pPr>
          </w:p>
          <w:p w:rsidR="00781CE4" w:rsidRPr="002309D9" w:rsidRDefault="007346AC" w:rsidP="00781CE4">
            <w:pPr>
              <w:spacing w:after="0" w:line="240" w:lineRule="auto"/>
              <w:jc w:val="center"/>
              <w:rPr>
                <w:rFonts w:asciiTheme="minorHAnsi" w:hAnsiTheme="minorHAnsi" w:cstheme="minorHAnsi"/>
              </w:rPr>
            </w:pPr>
            <w:r>
              <w:rPr>
                <w:rFonts w:asciiTheme="minorHAnsi" w:hAnsiTheme="minorHAnsi" w:cstheme="minorHAnsi"/>
              </w:rPr>
              <w:t>57</w:t>
            </w:r>
            <w:r w:rsidR="00781CE4">
              <w:rPr>
                <w:rFonts w:asciiTheme="minorHAnsi" w:hAnsiTheme="minorHAnsi" w:cstheme="minorHAnsi"/>
              </w:rPr>
              <w:t xml:space="preserve"> horas</w:t>
            </w:r>
          </w:p>
          <w:p w:rsidR="00AF5AE7" w:rsidRPr="002309D9" w:rsidRDefault="00AF5AE7" w:rsidP="00E31DA7">
            <w:pPr>
              <w:spacing w:after="0" w:line="240" w:lineRule="auto"/>
              <w:jc w:val="both"/>
              <w:rPr>
                <w:rFonts w:asciiTheme="minorHAnsi" w:hAnsiTheme="minorHAnsi" w:cstheme="minorHAnsi"/>
              </w:rPr>
            </w:pPr>
          </w:p>
        </w:tc>
        <w:tc>
          <w:tcPr>
            <w:tcW w:w="1729" w:type="dxa"/>
            <w:shd w:val="clear" w:color="auto" w:fill="auto"/>
          </w:tcPr>
          <w:p w:rsidR="00AF5AE7" w:rsidRPr="002309D9" w:rsidRDefault="00AF5AE7" w:rsidP="00E31DA7">
            <w:pPr>
              <w:spacing w:after="0" w:line="240" w:lineRule="auto"/>
              <w:jc w:val="both"/>
              <w:rPr>
                <w:rFonts w:asciiTheme="minorHAnsi" w:hAnsiTheme="minorHAnsi" w:cstheme="minorHAnsi"/>
              </w:rPr>
            </w:pPr>
          </w:p>
        </w:tc>
        <w:tc>
          <w:tcPr>
            <w:tcW w:w="1515" w:type="dxa"/>
          </w:tcPr>
          <w:p w:rsidR="00AF5AE7" w:rsidRPr="002309D9" w:rsidRDefault="00AF5AE7" w:rsidP="00E31DA7">
            <w:pPr>
              <w:spacing w:after="0" w:line="240" w:lineRule="auto"/>
              <w:jc w:val="both"/>
              <w:rPr>
                <w:rFonts w:asciiTheme="minorHAnsi" w:hAnsiTheme="minorHAnsi" w:cstheme="minorHAnsi"/>
              </w:rPr>
            </w:pPr>
          </w:p>
        </w:tc>
        <w:tc>
          <w:tcPr>
            <w:tcW w:w="2260" w:type="dxa"/>
          </w:tcPr>
          <w:p w:rsidR="00AF5AE7" w:rsidRPr="002309D9" w:rsidRDefault="00AF5AE7" w:rsidP="00E31DA7">
            <w:pPr>
              <w:spacing w:after="0" w:line="240" w:lineRule="auto"/>
              <w:jc w:val="both"/>
              <w:rPr>
                <w:rFonts w:asciiTheme="minorHAnsi" w:hAnsiTheme="minorHAnsi" w:cstheme="minorHAnsi"/>
              </w:rPr>
            </w:pPr>
          </w:p>
        </w:tc>
        <w:tc>
          <w:tcPr>
            <w:tcW w:w="2155" w:type="dxa"/>
          </w:tcPr>
          <w:p w:rsidR="00AF5AE7" w:rsidRPr="002309D9" w:rsidRDefault="00AF5AE7" w:rsidP="00E31DA7">
            <w:pPr>
              <w:spacing w:after="0" w:line="240" w:lineRule="auto"/>
              <w:jc w:val="both"/>
              <w:rPr>
                <w:rFonts w:asciiTheme="minorHAnsi" w:hAnsiTheme="minorHAnsi" w:cstheme="minorHAnsi"/>
              </w:rPr>
            </w:pPr>
          </w:p>
        </w:tc>
      </w:tr>
    </w:tbl>
    <w:p w:rsidR="00106AC7" w:rsidRDefault="00106AC7" w:rsidP="00106AC7">
      <w:pPr>
        <w:jc w:val="both"/>
        <w:rPr>
          <w:rFonts w:ascii="Arial" w:hAnsi="Arial" w:cs="Arial"/>
          <w:b/>
          <w:color w:val="000000" w:themeColor="text1"/>
          <w:sz w:val="24"/>
          <w:szCs w:val="24"/>
        </w:rPr>
      </w:pPr>
    </w:p>
    <w:p w:rsidR="00106AC7" w:rsidRDefault="007346AC" w:rsidP="00106AC7">
      <w:pPr>
        <w:jc w:val="both"/>
        <w:rPr>
          <w:rFonts w:ascii="Arial" w:hAnsi="Arial" w:cs="Arial"/>
          <w:b/>
          <w:color w:val="000000" w:themeColor="text1"/>
          <w:sz w:val="24"/>
          <w:szCs w:val="24"/>
        </w:rPr>
      </w:pPr>
      <w:r>
        <w:rPr>
          <w:rFonts w:asciiTheme="minorHAnsi" w:hAnsiTheme="minorHAnsi" w:cstheme="minorHAnsi"/>
          <w:b/>
          <w:noProof/>
          <w:lang w:val="es-CO" w:eastAsia="es-CO"/>
        </w:rPr>
        <mc:AlternateContent>
          <mc:Choice Requires="wps">
            <w:drawing>
              <wp:anchor distT="0" distB="0" distL="114300" distR="114300" simplePos="0" relativeHeight="251705344" behindDoc="0" locked="0" layoutInCell="1" allowOverlap="1" wp14:anchorId="1A3D2959" wp14:editId="3768086F">
                <wp:simplePos x="0" y="0"/>
                <wp:positionH relativeFrom="margin">
                  <wp:align>left</wp:align>
                </wp:positionH>
                <wp:positionV relativeFrom="paragraph">
                  <wp:posOffset>12700</wp:posOffset>
                </wp:positionV>
                <wp:extent cx="6200775" cy="322580"/>
                <wp:effectExtent l="0" t="0" r="47625" b="58420"/>
                <wp:wrapNone/>
                <wp:docPr id="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32258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517141" w:rsidRPr="00195E88" w:rsidRDefault="00517141" w:rsidP="00F65CFC">
                            <w:pPr>
                              <w:pStyle w:val="Prrafodelista"/>
                              <w:numPr>
                                <w:ilvl w:val="0"/>
                                <w:numId w:val="2"/>
                              </w:numPr>
                              <w:rPr>
                                <w:b/>
                              </w:rPr>
                            </w:pPr>
                            <w:r w:rsidRPr="00195E88">
                              <w:rPr>
                                <w:b/>
                              </w:rPr>
                              <w:t>INTRODUCCIÓN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D2959" id="Rectangle 72" o:spid="_x0000_s1028" style="position:absolute;left:0;text-align:left;margin-left:0;margin-top:1pt;width:488.25pt;height:25.4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" fillcolor="white [3201]" strokecolor="#666 [1936]" strokeweight="1pt">
                <v:fill color2="#999 [1296]" focus="100%" type="gradient"/>
                <v:shadow on="t" color="#7f7f7f [1601]" opacity=".5" offset="1pt"/>
                <v:textbox>
                  <w:txbxContent>
                    <w:p w:rsidR="00517141" w:rsidRPr="00195E88" w:rsidRDefault="00517141" w:rsidP="00F65CFC">
                      <w:pPr>
                        <w:pStyle w:val="Prrafodelista"/>
                        <w:numPr>
                          <w:ilvl w:val="0"/>
                          <w:numId w:val="2"/>
                        </w:numPr>
                        <w:rPr>
                          <w:b/>
                        </w:rPr>
                      </w:pPr>
                      <w:r w:rsidRPr="00195E88">
                        <w:rPr>
                          <w:b/>
                        </w:rPr>
                        <w:t>INTRODUCCIÓN</w:t>
                      </w:r>
                    </w:p>
                  </w:txbxContent>
                </v:textbox>
                <w10:wrap anchorx="margin"/>
              </v:rect>
            </w:pict>
          </mc:Fallback>
        </mc:AlternateContent>
      </w:r>
    </w:p>
    <w:p w:rsidR="00834201" w:rsidRDefault="009F7BCC" w:rsidP="00106AC7">
      <w:pPr>
        <w:jc w:val="both"/>
        <w:rPr>
          <w:rFonts w:ascii="Arial" w:hAnsi="Arial" w:cs="Arial"/>
          <w:b/>
          <w:color w:val="000000" w:themeColor="text1"/>
          <w:sz w:val="24"/>
          <w:szCs w:val="24"/>
        </w:rPr>
      </w:pPr>
      <w:r>
        <w:rPr>
          <w:rFonts w:asciiTheme="minorHAnsi" w:hAnsiTheme="minorHAnsi" w:cstheme="minorHAnsi"/>
          <w:b/>
          <w:noProof/>
          <w:lang w:val="es-CO" w:eastAsia="es-CO"/>
        </w:rPr>
        <mc:AlternateContent>
          <mc:Choice Requires="wps">
            <w:drawing>
              <wp:anchor distT="0" distB="0" distL="114300" distR="114300" simplePos="0" relativeHeight="251675648" behindDoc="1" locked="0" layoutInCell="1" allowOverlap="1" wp14:anchorId="00E4EF94" wp14:editId="69C7A913">
                <wp:simplePos x="0" y="0"/>
                <wp:positionH relativeFrom="column">
                  <wp:posOffset>5133340</wp:posOffset>
                </wp:positionH>
                <wp:positionV relativeFrom="paragraph">
                  <wp:posOffset>4288790</wp:posOffset>
                </wp:positionV>
                <wp:extent cx="102235" cy="638175"/>
                <wp:effectExtent l="152400" t="0" r="107315" b="0"/>
                <wp:wrapNone/>
                <wp:docPr id="28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6017">
                          <a:off x="0" y="0"/>
                          <a:ext cx="10223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6F4E2" id="Rectangle 10" o:spid="_x0000_s1026" style="position:absolute;margin-left:404.2pt;margin-top:337.7pt;width:8.05pt;height:50.25pt;rotation:1765122fd;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" stroked="f"/>
            </w:pict>
          </mc:Fallback>
        </mc:AlternateContent>
      </w:r>
      <w:r>
        <w:rPr>
          <w:rFonts w:asciiTheme="minorHAnsi" w:hAnsiTheme="minorHAnsi" w:cstheme="minorHAnsi"/>
          <w:b/>
          <w:noProof/>
          <w:lang w:val="es-CO" w:eastAsia="es-CO"/>
        </w:rPr>
        <mc:AlternateContent>
          <mc:Choice Requires="wps">
            <w:drawing>
              <wp:anchor distT="0" distB="0" distL="114300" distR="114300" simplePos="0" relativeHeight="251674624" behindDoc="1" locked="0" layoutInCell="1" allowOverlap="1" wp14:anchorId="2BAE3378" wp14:editId="54F9414F">
                <wp:simplePos x="0" y="0"/>
                <wp:positionH relativeFrom="column">
                  <wp:posOffset>4888865</wp:posOffset>
                </wp:positionH>
                <wp:positionV relativeFrom="paragraph">
                  <wp:posOffset>4317365</wp:posOffset>
                </wp:positionV>
                <wp:extent cx="102235" cy="638175"/>
                <wp:effectExtent l="152400" t="0" r="107315" b="0"/>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6017">
                          <a:off x="0" y="0"/>
                          <a:ext cx="10223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33D77" id="Rectangle 9" o:spid="_x0000_s1026" style="position:absolute;margin-left:384.95pt;margin-top:339.95pt;width:8.05pt;height:50.25pt;rotation:1765122fd;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" stroked="f"/>
            </w:pict>
          </mc:Fallback>
        </mc:AlternateContent>
      </w:r>
      <w:r>
        <w:rPr>
          <w:rFonts w:asciiTheme="minorHAnsi" w:hAnsiTheme="minorHAnsi" w:cstheme="minorHAnsi"/>
          <w:b/>
          <w:noProof/>
          <w:lang w:val="es-CO" w:eastAsia="es-CO"/>
        </w:rPr>
        <mc:AlternateContent>
          <mc:Choice Requires="wps">
            <w:drawing>
              <wp:anchor distT="0" distB="0" distL="114300" distR="114300" simplePos="0" relativeHeight="251673600" behindDoc="1" locked="0" layoutInCell="1" allowOverlap="1" wp14:anchorId="794B4ECF" wp14:editId="591B569B">
                <wp:simplePos x="0" y="0"/>
                <wp:positionH relativeFrom="column">
                  <wp:posOffset>4693920</wp:posOffset>
                </wp:positionH>
                <wp:positionV relativeFrom="paragraph">
                  <wp:posOffset>4250690</wp:posOffset>
                </wp:positionV>
                <wp:extent cx="102235" cy="638175"/>
                <wp:effectExtent l="152400" t="0" r="107315" b="0"/>
                <wp:wrapNone/>
                <wp:docPr id="3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6017">
                          <a:off x="0" y="0"/>
                          <a:ext cx="10223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C7635" id="Rectangle 8" o:spid="_x0000_s1026" style="position:absolute;margin-left:369.6pt;margin-top:334.7pt;width:8.05pt;height:50.25pt;rotation:1765122fd;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" stroked="f"/>
            </w:pict>
          </mc:Fallback>
        </mc:AlternateContent>
      </w:r>
      <w:r>
        <w:rPr>
          <w:rFonts w:asciiTheme="minorHAnsi" w:hAnsiTheme="minorHAnsi" w:cstheme="minorHAnsi"/>
          <w:b/>
          <w:noProof/>
          <w:lang w:val="es-CO" w:eastAsia="es-CO"/>
        </w:rPr>
        <mc:AlternateContent>
          <mc:Choice Requires="wps">
            <w:drawing>
              <wp:anchor distT="0" distB="0" distL="114300" distR="114300" simplePos="0" relativeHeight="251672576" behindDoc="1" locked="0" layoutInCell="1" allowOverlap="1" wp14:anchorId="08D65872" wp14:editId="220BC29E">
                <wp:simplePos x="0" y="0"/>
                <wp:positionH relativeFrom="column">
                  <wp:posOffset>4446270</wp:posOffset>
                </wp:positionH>
                <wp:positionV relativeFrom="paragraph">
                  <wp:posOffset>4288790</wp:posOffset>
                </wp:positionV>
                <wp:extent cx="102235" cy="638175"/>
                <wp:effectExtent l="152400" t="0" r="107315" b="0"/>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6017">
                          <a:off x="0" y="0"/>
                          <a:ext cx="10223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15700" id="Rectangle 7" o:spid="_x0000_s1026" style="position:absolute;margin-left:350.1pt;margin-top:337.7pt;width:8.05pt;height:50.25pt;rotation:1765122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" stroked="f"/>
            </w:pict>
          </mc:Fallback>
        </mc:AlternateContent>
      </w:r>
      <w:r>
        <w:rPr>
          <w:rFonts w:asciiTheme="minorHAnsi" w:hAnsiTheme="minorHAnsi" w:cstheme="minorHAnsi"/>
          <w:b/>
          <w:noProof/>
          <w:lang w:val="es-CO" w:eastAsia="es-CO"/>
        </w:rPr>
        <mc:AlternateContent>
          <mc:Choice Requires="wps">
            <w:drawing>
              <wp:anchor distT="0" distB="0" distL="114300" distR="114300" simplePos="0" relativeHeight="251671552" behindDoc="1" locked="0" layoutInCell="1" allowOverlap="1" wp14:anchorId="3835D987" wp14:editId="04E6D761">
                <wp:simplePos x="0" y="0"/>
                <wp:positionH relativeFrom="column">
                  <wp:posOffset>3991610</wp:posOffset>
                </wp:positionH>
                <wp:positionV relativeFrom="paragraph">
                  <wp:posOffset>4258945</wp:posOffset>
                </wp:positionV>
                <wp:extent cx="102235" cy="638175"/>
                <wp:effectExtent l="152400" t="0" r="107315" b="0"/>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6017">
                          <a:off x="0" y="0"/>
                          <a:ext cx="10223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1A569" id="Rectangle 6" o:spid="_x0000_s1026" style="position:absolute;margin-left:314.3pt;margin-top:335.35pt;width:8.05pt;height:50.25pt;rotation:1765122fd;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" stroked="f"/>
            </w:pict>
          </mc:Fallback>
        </mc:AlternateContent>
      </w:r>
      <w:r>
        <w:rPr>
          <w:rFonts w:asciiTheme="minorHAnsi" w:hAnsiTheme="minorHAnsi" w:cstheme="minorHAnsi"/>
          <w:b/>
          <w:noProof/>
          <w:lang w:val="es-CO" w:eastAsia="es-CO"/>
        </w:rPr>
        <mc:AlternateContent>
          <mc:Choice Requires="wps">
            <w:drawing>
              <wp:anchor distT="0" distB="0" distL="114300" distR="114300" simplePos="0" relativeHeight="251670528" behindDoc="1" locked="0" layoutInCell="1" allowOverlap="1" wp14:anchorId="26E154B8" wp14:editId="2D7BDE54">
                <wp:simplePos x="0" y="0"/>
                <wp:positionH relativeFrom="column">
                  <wp:posOffset>4198620</wp:posOffset>
                </wp:positionH>
                <wp:positionV relativeFrom="paragraph">
                  <wp:posOffset>4325620</wp:posOffset>
                </wp:positionV>
                <wp:extent cx="102235" cy="638175"/>
                <wp:effectExtent l="152400" t="0" r="107315" b="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6017">
                          <a:off x="0" y="0"/>
                          <a:ext cx="10223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2C852" id="Rectangle 5" o:spid="_x0000_s1026" style="position:absolute;margin-left:330.6pt;margin-top:340.6pt;width:8.05pt;height:50.25pt;rotation:1765122fd;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" stroked="f"/>
            </w:pict>
          </mc:Fallback>
        </mc:AlternateContent>
      </w:r>
    </w:p>
    <w:tbl>
      <w:tblPr>
        <w:tblStyle w:val="Tablaconcuadrcula"/>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25139E" w:rsidTr="0025139E">
        <w:tc>
          <w:tcPr>
            <w:tcW w:w="9863" w:type="dxa"/>
            <w:tcBorders>
              <w:top w:val="single" w:sz="24" w:space="0" w:color="auto"/>
              <w:left w:val="single" w:sz="24" w:space="0" w:color="auto"/>
              <w:bottom w:val="single" w:sz="24" w:space="0" w:color="auto"/>
              <w:right w:val="single" w:sz="24" w:space="0" w:color="auto"/>
            </w:tcBorders>
          </w:tcPr>
          <w:p w:rsidR="003F2D14" w:rsidRDefault="00305419" w:rsidP="004E348D">
            <w:pPr>
              <w:spacing w:after="0" w:line="240" w:lineRule="auto"/>
              <w:jc w:val="both"/>
              <w:rPr>
                <w:rFonts w:asciiTheme="minorHAnsi" w:hAnsiTheme="minorHAnsi" w:cs="Arial"/>
                <w:color w:val="000000" w:themeColor="text1"/>
              </w:rPr>
            </w:pPr>
            <w:r>
              <w:rPr>
                <w:rFonts w:asciiTheme="minorHAnsi" w:hAnsiTheme="minorHAnsi" w:cs="Arial"/>
                <w:color w:val="000000" w:themeColor="text1"/>
              </w:rPr>
              <w:t xml:space="preserve">Los Métodos de Investigación de Mercados le permiten al Gestor poder </w:t>
            </w:r>
            <w:r w:rsidR="003F2D14">
              <w:rPr>
                <w:rFonts w:asciiTheme="minorHAnsi" w:hAnsiTheme="minorHAnsi" w:cs="Arial"/>
                <w:color w:val="000000" w:themeColor="text1"/>
              </w:rPr>
              <w:t xml:space="preserve">obtener mayor claridad sobre </w:t>
            </w:r>
            <w:r>
              <w:rPr>
                <w:rFonts w:asciiTheme="minorHAnsi" w:hAnsiTheme="minorHAnsi" w:cs="Arial"/>
                <w:color w:val="000000" w:themeColor="text1"/>
              </w:rPr>
              <w:t xml:space="preserve">los </w:t>
            </w:r>
            <w:r w:rsidR="003F2D14">
              <w:rPr>
                <w:rFonts w:asciiTheme="minorHAnsi" w:hAnsiTheme="minorHAnsi" w:cs="Arial"/>
                <w:color w:val="000000" w:themeColor="text1"/>
              </w:rPr>
              <w:t xml:space="preserve">resultados de los </w:t>
            </w:r>
            <w:r>
              <w:rPr>
                <w:rFonts w:asciiTheme="minorHAnsi" w:hAnsiTheme="minorHAnsi" w:cs="Arial"/>
                <w:color w:val="000000" w:themeColor="text1"/>
              </w:rPr>
              <w:t xml:space="preserve">objetivos, de acuerdo a la definición del problema </w:t>
            </w:r>
            <w:r w:rsidR="003F2D14">
              <w:rPr>
                <w:rFonts w:asciiTheme="minorHAnsi" w:hAnsiTheme="minorHAnsi" w:cs="Arial"/>
                <w:color w:val="000000" w:themeColor="text1"/>
              </w:rPr>
              <w:t>que se pretende investigar.</w:t>
            </w:r>
          </w:p>
          <w:p w:rsidR="003F2D14" w:rsidRDefault="003F2D14" w:rsidP="004E348D">
            <w:pPr>
              <w:spacing w:after="0" w:line="240" w:lineRule="auto"/>
              <w:jc w:val="both"/>
              <w:rPr>
                <w:rFonts w:asciiTheme="minorHAnsi" w:hAnsiTheme="minorHAnsi" w:cs="Arial"/>
                <w:color w:val="000000" w:themeColor="text1"/>
              </w:rPr>
            </w:pPr>
          </w:p>
          <w:p w:rsidR="003F2D14" w:rsidRDefault="003F2D14" w:rsidP="004E348D">
            <w:pPr>
              <w:spacing w:after="0" w:line="240" w:lineRule="auto"/>
              <w:jc w:val="both"/>
              <w:rPr>
                <w:rFonts w:asciiTheme="minorHAnsi" w:hAnsiTheme="minorHAnsi" w:cs="Arial"/>
                <w:color w:val="000000" w:themeColor="text1"/>
              </w:rPr>
            </w:pPr>
            <w:r>
              <w:rPr>
                <w:rFonts w:asciiTheme="minorHAnsi" w:hAnsiTheme="minorHAnsi" w:cs="Arial"/>
                <w:color w:val="000000" w:themeColor="text1"/>
              </w:rPr>
              <w:t>Los mercados competitivos les exige a las empresas modernas</w:t>
            </w:r>
            <w:r w:rsidR="00713DAC">
              <w:rPr>
                <w:rFonts w:asciiTheme="minorHAnsi" w:hAnsiTheme="minorHAnsi" w:cs="Arial"/>
                <w:color w:val="000000" w:themeColor="text1"/>
              </w:rPr>
              <w:t xml:space="preserve"> el ser flexibles y adaptables a los diferentes cambios que generacionalmente se vienen presentando, el internet, la telefonía celular, la ola verde, las fuentes alternativas de energía, son algunas de las tendencias que vienen marcando la época actual, el cambio es una constante que día a día se hace </w:t>
            </w:r>
            <w:r w:rsidR="00C85447">
              <w:rPr>
                <w:rFonts w:asciiTheme="minorHAnsi" w:hAnsiTheme="minorHAnsi" w:cs="Arial"/>
                <w:color w:val="000000" w:themeColor="text1"/>
              </w:rPr>
              <w:t>más</w:t>
            </w:r>
            <w:r w:rsidR="00713DAC">
              <w:rPr>
                <w:rFonts w:asciiTheme="minorHAnsi" w:hAnsiTheme="minorHAnsi" w:cs="Arial"/>
                <w:color w:val="000000" w:themeColor="text1"/>
              </w:rPr>
              <w:t xml:space="preserve"> y </w:t>
            </w:r>
            <w:r w:rsidR="00C85447">
              <w:rPr>
                <w:rFonts w:asciiTheme="minorHAnsi" w:hAnsiTheme="minorHAnsi" w:cs="Arial"/>
                <w:color w:val="000000" w:themeColor="text1"/>
              </w:rPr>
              <w:t>más</w:t>
            </w:r>
            <w:r w:rsidR="00713DAC">
              <w:rPr>
                <w:rFonts w:asciiTheme="minorHAnsi" w:hAnsiTheme="minorHAnsi" w:cs="Arial"/>
                <w:color w:val="000000" w:themeColor="text1"/>
              </w:rPr>
              <w:t xml:space="preserve"> veloz</w:t>
            </w:r>
            <w:r w:rsidR="00C85447">
              <w:rPr>
                <w:rFonts w:asciiTheme="minorHAnsi" w:hAnsiTheme="minorHAnsi" w:cs="Arial"/>
                <w:color w:val="000000" w:themeColor="text1"/>
              </w:rPr>
              <w:t xml:space="preserve">.  </w:t>
            </w:r>
            <w:r w:rsidR="00713DAC">
              <w:rPr>
                <w:rFonts w:asciiTheme="minorHAnsi" w:hAnsiTheme="minorHAnsi" w:cs="Arial"/>
                <w:color w:val="000000" w:themeColor="text1"/>
              </w:rPr>
              <w:t xml:space="preserve"> </w:t>
            </w:r>
            <w:r w:rsidR="00C85447">
              <w:rPr>
                <w:rFonts w:asciiTheme="minorHAnsi" w:hAnsiTheme="minorHAnsi" w:cs="Arial"/>
                <w:color w:val="000000" w:themeColor="text1"/>
              </w:rPr>
              <w:t>A través de los diferentes métodos que se emplean para investigar se pueden ir recogiendo señales de comportamiento que pueden capitalizarse en grandes oportunidades de mercado.</w:t>
            </w:r>
            <w:r>
              <w:rPr>
                <w:rFonts w:asciiTheme="minorHAnsi" w:hAnsiTheme="minorHAnsi" w:cs="Arial"/>
                <w:color w:val="000000" w:themeColor="text1"/>
              </w:rPr>
              <w:t xml:space="preserve"> </w:t>
            </w:r>
            <w:r w:rsidR="00305419">
              <w:rPr>
                <w:rFonts w:asciiTheme="minorHAnsi" w:hAnsiTheme="minorHAnsi" w:cs="Arial"/>
                <w:color w:val="000000" w:themeColor="text1"/>
              </w:rPr>
              <w:t xml:space="preserve"> </w:t>
            </w:r>
          </w:p>
          <w:p w:rsidR="006D1526" w:rsidRDefault="006D1526" w:rsidP="004E348D">
            <w:pPr>
              <w:spacing w:after="0" w:line="240" w:lineRule="auto"/>
              <w:jc w:val="both"/>
              <w:rPr>
                <w:rFonts w:asciiTheme="minorHAnsi" w:hAnsiTheme="minorHAnsi" w:cs="Arial"/>
                <w:color w:val="000000" w:themeColor="text1"/>
              </w:rPr>
            </w:pPr>
          </w:p>
          <w:p w:rsidR="006D1526" w:rsidRDefault="006D1526" w:rsidP="004E348D">
            <w:pPr>
              <w:spacing w:after="0" w:line="240" w:lineRule="auto"/>
              <w:jc w:val="both"/>
              <w:rPr>
                <w:rFonts w:asciiTheme="minorHAnsi" w:hAnsiTheme="minorHAnsi" w:cs="Arial"/>
                <w:color w:val="000000" w:themeColor="text1"/>
              </w:rPr>
            </w:pPr>
            <w:r>
              <w:rPr>
                <w:rFonts w:asciiTheme="minorHAnsi" w:hAnsiTheme="minorHAnsi" w:cs="Arial"/>
                <w:color w:val="000000" w:themeColor="text1"/>
              </w:rPr>
              <w:t xml:space="preserve">El método cuantitativo y el cualitativo pueden determinar velocidad, precisión, nivel de detalle, objetividad y la veracidad requerida para poder apoyar la toma de decisiones que le permitan a la empresa su sostenibilidad en el tiempo. </w:t>
            </w:r>
          </w:p>
          <w:p w:rsidR="003F2D14" w:rsidRDefault="003F2D14" w:rsidP="004E348D">
            <w:pPr>
              <w:spacing w:after="0" w:line="240" w:lineRule="auto"/>
              <w:jc w:val="both"/>
              <w:rPr>
                <w:rFonts w:asciiTheme="minorHAnsi" w:hAnsiTheme="minorHAnsi" w:cs="Arial"/>
                <w:color w:val="000000" w:themeColor="text1"/>
              </w:rPr>
            </w:pPr>
          </w:p>
          <w:p w:rsidR="003F2D14" w:rsidRDefault="003F2D14" w:rsidP="004E348D">
            <w:pPr>
              <w:spacing w:after="0" w:line="240" w:lineRule="auto"/>
              <w:jc w:val="both"/>
              <w:rPr>
                <w:rFonts w:asciiTheme="minorHAnsi" w:hAnsiTheme="minorHAnsi" w:cs="Arial"/>
                <w:color w:val="000000" w:themeColor="text1"/>
              </w:rPr>
            </w:pPr>
          </w:p>
          <w:p w:rsidR="004E348D" w:rsidRPr="0046697A" w:rsidRDefault="004E348D" w:rsidP="005D3144">
            <w:pPr>
              <w:spacing w:after="0" w:line="240" w:lineRule="auto"/>
              <w:jc w:val="both"/>
              <w:rPr>
                <w:rFonts w:asciiTheme="minorHAnsi" w:hAnsiTheme="minorHAnsi" w:cs="Arial"/>
                <w:color w:val="000000" w:themeColor="text1"/>
              </w:rPr>
            </w:pPr>
          </w:p>
        </w:tc>
      </w:tr>
    </w:tbl>
    <w:p w:rsidR="008B134F" w:rsidRDefault="008B134F" w:rsidP="00834201">
      <w:pPr>
        <w:spacing w:after="0" w:line="240" w:lineRule="auto"/>
        <w:jc w:val="both"/>
        <w:rPr>
          <w:rFonts w:ascii="Arial" w:hAnsi="Arial" w:cs="Arial"/>
          <w:b/>
          <w:color w:val="000000" w:themeColor="text1"/>
          <w:sz w:val="24"/>
          <w:szCs w:val="24"/>
        </w:rPr>
      </w:pPr>
    </w:p>
    <w:p w:rsidR="008B134F" w:rsidRDefault="008B134F" w:rsidP="00834201">
      <w:pPr>
        <w:spacing w:after="0" w:line="240" w:lineRule="auto"/>
        <w:jc w:val="both"/>
        <w:rPr>
          <w:rFonts w:ascii="Arial" w:hAnsi="Arial" w:cs="Arial"/>
          <w:b/>
          <w:color w:val="000000" w:themeColor="text1"/>
          <w:sz w:val="24"/>
          <w:szCs w:val="24"/>
        </w:rPr>
      </w:pPr>
    </w:p>
    <w:p w:rsidR="008B134F" w:rsidRDefault="008B134F" w:rsidP="00834201">
      <w:pPr>
        <w:spacing w:after="0" w:line="240" w:lineRule="auto"/>
        <w:jc w:val="both"/>
        <w:rPr>
          <w:rFonts w:ascii="Arial" w:hAnsi="Arial" w:cs="Arial"/>
          <w:b/>
          <w:color w:val="000000" w:themeColor="text1"/>
          <w:sz w:val="24"/>
          <w:szCs w:val="24"/>
        </w:rPr>
      </w:pPr>
    </w:p>
    <w:p w:rsidR="008B134F" w:rsidRDefault="009F7BCC" w:rsidP="00834201">
      <w:pPr>
        <w:spacing w:after="0" w:line="240" w:lineRule="auto"/>
        <w:jc w:val="both"/>
        <w:rPr>
          <w:rFonts w:ascii="Arial" w:hAnsi="Arial" w:cs="Arial"/>
          <w:b/>
          <w:color w:val="000000" w:themeColor="text1"/>
          <w:sz w:val="24"/>
          <w:szCs w:val="24"/>
        </w:rPr>
      </w:pPr>
      <w:r>
        <w:rPr>
          <w:rFonts w:ascii="Arial" w:hAnsi="Arial" w:cs="Arial"/>
          <w:b/>
          <w:noProof/>
          <w:color w:val="000000" w:themeColor="text1"/>
          <w:sz w:val="24"/>
          <w:szCs w:val="24"/>
          <w:lang w:val="es-CO" w:eastAsia="es-CO"/>
        </w:rPr>
        <mc:AlternateContent>
          <mc:Choice Requires="wps">
            <w:drawing>
              <wp:anchor distT="0" distB="0" distL="114300" distR="114300" simplePos="0" relativeHeight="251706368" behindDoc="0" locked="0" layoutInCell="1" allowOverlap="1" wp14:anchorId="2C4C40AD" wp14:editId="0459E892">
                <wp:simplePos x="0" y="0"/>
                <wp:positionH relativeFrom="column">
                  <wp:posOffset>-275590</wp:posOffset>
                </wp:positionH>
                <wp:positionV relativeFrom="paragraph">
                  <wp:posOffset>-33655</wp:posOffset>
                </wp:positionV>
                <wp:extent cx="6343650" cy="390525"/>
                <wp:effectExtent l="0" t="0" r="38100" b="66675"/>
                <wp:wrapNone/>
                <wp:docPr id="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390525"/>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517141" w:rsidRPr="008B134F" w:rsidRDefault="00517141" w:rsidP="00F65CFC">
                            <w:pPr>
                              <w:pStyle w:val="Prrafodelista"/>
                              <w:numPr>
                                <w:ilvl w:val="0"/>
                                <w:numId w:val="3"/>
                              </w:numPr>
                              <w:rPr>
                                <w:b/>
                              </w:rPr>
                            </w:pPr>
                            <w:r w:rsidRPr="007836E8">
                              <w:rPr>
                                <w:b/>
                              </w:rPr>
                              <w:t xml:space="preserve">ESTRUCTURACION DIDACTICA DE LAS ACTIVIDADES DE APRENDIZAJE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C40AD" id="Rectangle 74" o:spid="_x0000_s1029" style="position:absolute;left:0;text-align:left;margin-left:-21.7pt;margin-top:-2.65pt;width:499.5pt;height:3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" fillcolor="white [3201]" strokecolor="#666 [1936]" strokeweight="1pt">
                <v:fill color2="#999 [1296]" focus="100%" type="gradient"/>
                <v:shadow on="t" color="#7f7f7f [1601]" opacity=".5" offset="1pt"/>
                <v:textbox>
                  <w:txbxContent>
                    <w:p w:rsidR="00517141" w:rsidRPr="008B134F" w:rsidRDefault="00517141" w:rsidP="00F65CFC">
                      <w:pPr>
                        <w:pStyle w:val="Prrafodelista"/>
                        <w:numPr>
                          <w:ilvl w:val="0"/>
                          <w:numId w:val="3"/>
                        </w:numPr>
                        <w:rPr>
                          <w:b/>
                        </w:rPr>
                      </w:pPr>
                      <w:r w:rsidRPr="007836E8">
                        <w:rPr>
                          <w:b/>
                        </w:rPr>
                        <w:t xml:space="preserve">ESTRUCTURACION DIDACTICA DE LAS ACTIVIDADES DE APRENDIZAJE </w:t>
                      </w:r>
                    </w:p>
                  </w:txbxContent>
                </v:textbox>
              </v:rect>
            </w:pict>
          </mc:Fallback>
        </mc:AlternateContent>
      </w:r>
    </w:p>
    <w:p w:rsidR="008B134F" w:rsidRDefault="008B134F" w:rsidP="00834201">
      <w:pPr>
        <w:spacing w:after="0" w:line="240" w:lineRule="auto"/>
        <w:jc w:val="both"/>
        <w:rPr>
          <w:rFonts w:ascii="Arial" w:hAnsi="Arial" w:cs="Arial"/>
          <w:b/>
          <w:color w:val="000000" w:themeColor="text1"/>
          <w:sz w:val="24"/>
          <w:szCs w:val="24"/>
        </w:rPr>
      </w:pPr>
    </w:p>
    <w:p w:rsidR="008B134F" w:rsidRDefault="008B134F" w:rsidP="00834201">
      <w:pPr>
        <w:spacing w:after="0" w:line="240" w:lineRule="auto"/>
        <w:jc w:val="both"/>
        <w:rPr>
          <w:rFonts w:ascii="Arial" w:hAnsi="Arial" w:cs="Arial"/>
          <w:b/>
          <w:color w:val="000000" w:themeColor="text1"/>
          <w:sz w:val="24"/>
          <w:szCs w:val="24"/>
        </w:rPr>
      </w:pPr>
    </w:p>
    <w:p w:rsidR="000215F5" w:rsidRDefault="009F7BCC" w:rsidP="00834201">
      <w:pPr>
        <w:spacing w:after="0" w:line="240" w:lineRule="auto"/>
        <w:jc w:val="both"/>
        <w:rPr>
          <w:rFonts w:ascii="Arial" w:hAnsi="Arial" w:cs="Arial"/>
          <w:b/>
          <w:color w:val="000000" w:themeColor="text1"/>
          <w:sz w:val="24"/>
          <w:szCs w:val="24"/>
        </w:rPr>
      </w:pPr>
      <w:r>
        <w:rPr>
          <w:noProof/>
          <w:lang w:val="es-CO" w:eastAsia="es-CO"/>
        </w:rPr>
        <mc:AlternateContent>
          <mc:Choice Requires="wps">
            <w:drawing>
              <wp:anchor distT="0" distB="0" distL="114300" distR="114300" simplePos="0" relativeHeight="251650048" behindDoc="1" locked="0" layoutInCell="1" allowOverlap="1" wp14:anchorId="083BD39A" wp14:editId="7A317503">
                <wp:simplePos x="0" y="0"/>
                <wp:positionH relativeFrom="column">
                  <wp:posOffset>4239260</wp:posOffset>
                </wp:positionH>
                <wp:positionV relativeFrom="paragraph">
                  <wp:posOffset>107950</wp:posOffset>
                </wp:positionV>
                <wp:extent cx="89535" cy="615315"/>
                <wp:effectExtent l="152400" t="0" r="100965" b="0"/>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6017">
                          <a:off x="0" y="0"/>
                          <a:ext cx="89535" cy="615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D2CD5" id="Rectangle 6" o:spid="_x0000_s1026" style="position:absolute;margin-left:333.8pt;margin-top:8.5pt;width:7.05pt;height:48.45pt;rotation:1765122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" stroked="f"/>
            </w:pict>
          </mc:Fallback>
        </mc:AlternateContent>
      </w:r>
    </w:p>
    <w:tbl>
      <w:tblPr>
        <w:tblStyle w:val="Tablaconcuadrcula"/>
        <w:tblW w:w="0" w:type="auto"/>
        <w:tblInd w:w="-176" w:type="dxa"/>
        <w:tblBorders>
          <w:top w:val="single" w:sz="18" w:space="0" w:color="0F243E" w:themeColor="text2" w:themeShade="80"/>
          <w:left w:val="single" w:sz="18" w:space="0" w:color="0F243E" w:themeColor="text2" w:themeShade="80"/>
          <w:bottom w:val="single" w:sz="18" w:space="0" w:color="0F243E" w:themeColor="text2" w:themeShade="80"/>
          <w:right w:val="single" w:sz="18" w:space="0" w:color="0F243E" w:themeColor="text2" w:themeShade="80"/>
          <w:insideH w:val="single" w:sz="18" w:space="0" w:color="0F243E" w:themeColor="text2" w:themeShade="80"/>
          <w:insideV w:val="single" w:sz="18" w:space="0" w:color="0F243E" w:themeColor="text2" w:themeShade="80"/>
        </w:tblBorders>
        <w:tblLook w:val="04A0" w:firstRow="1" w:lastRow="0" w:firstColumn="1" w:lastColumn="0" w:noHBand="0" w:noVBand="1"/>
      </w:tblPr>
      <w:tblGrid>
        <w:gridCol w:w="9677"/>
      </w:tblGrid>
      <w:tr w:rsidR="00881BDA" w:rsidRPr="00E31DA7" w:rsidTr="003B05D6">
        <w:tc>
          <w:tcPr>
            <w:tcW w:w="9677" w:type="dxa"/>
          </w:tcPr>
          <w:p w:rsidR="00881BDA" w:rsidRPr="00837805" w:rsidRDefault="00881BDA" w:rsidP="00F65CFC">
            <w:pPr>
              <w:pStyle w:val="Prrafodelista"/>
              <w:numPr>
                <w:ilvl w:val="1"/>
                <w:numId w:val="1"/>
              </w:numPr>
              <w:ind w:left="460"/>
              <w:rPr>
                <w:rFonts w:asciiTheme="minorHAnsi" w:hAnsiTheme="minorHAnsi" w:cstheme="minorHAnsi"/>
                <w:b/>
                <w:sz w:val="20"/>
              </w:rPr>
            </w:pPr>
            <w:r w:rsidRPr="00EA37DA">
              <w:rPr>
                <w:rFonts w:asciiTheme="minorHAnsi" w:hAnsiTheme="minorHAnsi" w:cstheme="minorHAnsi"/>
                <w:b/>
                <w:sz w:val="20"/>
              </w:rPr>
              <w:t xml:space="preserve">Actividades </w:t>
            </w:r>
            <w:r w:rsidR="00347210" w:rsidRPr="00EA37DA">
              <w:rPr>
                <w:rFonts w:asciiTheme="minorHAnsi" w:hAnsiTheme="minorHAnsi" w:cstheme="minorHAnsi"/>
                <w:b/>
                <w:sz w:val="20"/>
              </w:rPr>
              <w:t>de Reflexión inicial</w:t>
            </w:r>
            <w:r w:rsidRPr="00EA37DA">
              <w:rPr>
                <w:rFonts w:asciiTheme="minorHAnsi" w:hAnsiTheme="minorHAnsi" w:cstheme="minorHAnsi"/>
                <w:b/>
                <w:sz w:val="20"/>
              </w:rPr>
              <w:t>.</w:t>
            </w:r>
            <w:r w:rsidR="006F08B5" w:rsidRPr="00EA37DA">
              <w:rPr>
                <w:rFonts w:asciiTheme="minorHAnsi" w:hAnsiTheme="minorHAnsi" w:cs="Arial"/>
                <w:b/>
                <w:color w:val="FF0000"/>
                <w:sz w:val="20"/>
                <w:lang w:val="es-CO" w:eastAsia="es-CO"/>
              </w:rPr>
              <w:t xml:space="preserve"> </w:t>
            </w:r>
          </w:p>
          <w:p w:rsidR="0068750C" w:rsidRDefault="00517141" w:rsidP="006272FE">
            <w:pPr>
              <w:jc w:val="both"/>
              <w:rPr>
                <w:rFonts w:asciiTheme="minorHAnsi" w:hAnsiTheme="minorHAnsi" w:cstheme="minorHAnsi"/>
              </w:rPr>
            </w:pPr>
            <w:r>
              <w:rPr>
                <w:rFonts w:asciiTheme="minorHAnsi" w:hAnsiTheme="minorHAnsi" w:cstheme="minorHAnsi"/>
              </w:rPr>
              <w:t>Saber elegir el método de investigación más adecuado le permitirá al gestor acercarse a la realidad manifiesta del mercado con mayor objetividad, su importancia radica en saber definir el problema u oportunidad a investigar</w:t>
            </w:r>
            <w:r w:rsidR="000B2C2D">
              <w:rPr>
                <w:rFonts w:asciiTheme="minorHAnsi" w:hAnsiTheme="minorHAnsi" w:cstheme="minorHAnsi"/>
              </w:rPr>
              <w:t xml:space="preserve"> adecuadamente y luego proceder a diseñar la </w:t>
            </w:r>
            <w:r w:rsidR="00661AD2">
              <w:rPr>
                <w:rFonts w:asciiTheme="minorHAnsi" w:hAnsiTheme="minorHAnsi" w:cstheme="minorHAnsi"/>
              </w:rPr>
              <w:t xml:space="preserve">investigación, el método cuantitativo es el </w:t>
            </w:r>
            <w:r w:rsidR="0068750C">
              <w:rPr>
                <w:rFonts w:asciiTheme="minorHAnsi" w:hAnsiTheme="minorHAnsi" w:cstheme="minorHAnsi"/>
              </w:rPr>
              <w:t>más</w:t>
            </w:r>
            <w:r w:rsidR="00661AD2">
              <w:rPr>
                <w:rFonts w:asciiTheme="minorHAnsi" w:hAnsiTheme="minorHAnsi" w:cstheme="minorHAnsi"/>
              </w:rPr>
              <w:t xml:space="preserve"> estadístico de los dos, se basa tomando una muestra representativa del mercado y siempre considera un margen de error y un nivel de confianza, su instrumentación lo hace muy costoso, sin embargo la relación costo-beneficio le es favorable a la empresa pues los resultados son también igualmente medibles</w:t>
            </w:r>
            <w:r w:rsidR="0068750C">
              <w:rPr>
                <w:rFonts w:asciiTheme="minorHAnsi" w:hAnsiTheme="minorHAnsi" w:cstheme="minorHAnsi"/>
              </w:rPr>
              <w:t>.</w:t>
            </w:r>
          </w:p>
          <w:p w:rsidR="00CE04AD" w:rsidRDefault="0068750C" w:rsidP="006272FE">
            <w:pPr>
              <w:jc w:val="both"/>
              <w:rPr>
                <w:rFonts w:asciiTheme="minorHAnsi" w:hAnsiTheme="minorHAnsi" w:cstheme="minorHAnsi"/>
              </w:rPr>
            </w:pPr>
            <w:r>
              <w:rPr>
                <w:rFonts w:asciiTheme="minorHAnsi" w:hAnsiTheme="minorHAnsi" w:cstheme="minorHAnsi"/>
              </w:rPr>
              <w:lastRenderedPageBreak/>
              <w:t xml:space="preserve">El método cualitativo se emplea para recoger señales o comportamientos de usuarios y/o consumidores empleando técnicas como “La Observación”, las emociones y las sensaciones se registran estimulando los sentidos de usuarios y/o consumidores, este método puede ser complementario al cuantitativo, pues registra actitudes y comportamientos significativos que ayudaran a una acertada toma de decisiones. </w:t>
            </w:r>
            <w:r w:rsidR="00661AD2">
              <w:rPr>
                <w:rFonts w:asciiTheme="minorHAnsi" w:hAnsiTheme="minorHAnsi" w:cstheme="minorHAnsi"/>
              </w:rPr>
              <w:t xml:space="preserve"> </w:t>
            </w:r>
          </w:p>
          <w:p w:rsidR="00C93A73" w:rsidRDefault="00AA42B9" w:rsidP="006272FE">
            <w:pPr>
              <w:jc w:val="both"/>
              <w:rPr>
                <w:color w:val="000000"/>
                <w:shd w:val="clear" w:color="auto" w:fill="FFFFFF"/>
              </w:rPr>
            </w:pPr>
            <w:r w:rsidRPr="00315C34">
              <w:rPr>
                <w:b/>
                <w:color w:val="000000"/>
                <w:shd w:val="clear" w:color="auto" w:fill="FFFFFF"/>
              </w:rPr>
              <w:t>Evidencia 1:</w:t>
            </w:r>
            <w:r w:rsidRPr="00EA37DA">
              <w:rPr>
                <w:color w:val="000000"/>
                <w:shd w:val="clear" w:color="auto" w:fill="FFFFFF"/>
              </w:rPr>
              <w:t xml:space="preserve"> </w:t>
            </w:r>
            <w:r w:rsidR="00C93A73">
              <w:rPr>
                <w:color w:val="000000"/>
                <w:shd w:val="clear" w:color="auto" w:fill="FFFFFF"/>
              </w:rPr>
              <w:t xml:space="preserve">El Instructor ilustra al grupo de aprendices, a través de una presentación la diferencia entre un método y otro tomando como ejemplos casos de empresas colombianas y casos o eventos de trascendencia mundial muy significativos para comprender el verdadero alcance e impacto de un equivocado desarrollo de investigación de mercados caso New Coke,  </w:t>
            </w:r>
          </w:p>
          <w:p w:rsidR="00C93A73" w:rsidRDefault="00C93A73" w:rsidP="006272FE">
            <w:pPr>
              <w:jc w:val="both"/>
              <w:rPr>
                <w:color w:val="000000"/>
                <w:shd w:val="clear" w:color="auto" w:fill="FFFFFF"/>
              </w:rPr>
            </w:pPr>
          </w:p>
          <w:p w:rsidR="00881BDA" w:rsidRPr="00545C14" w:rsidRDefault="00CE04AD" w:rsidP="009E55E5">
            <w:pPr>
              <w:jc w:val="both"/>
              <w:rPr>
                <w:rFonts w:asciiTheme="minorHAnsi" w:hAnsiTheme="minorHAnsi" w:cstheme="minorHAnsi"/>
              </w:rPr>
            </w:pPr>
            <w:r>
              <w:rPr>
                <w:color w:val="000000"/>
                <w:shd w:val="clear" w:color="auto" w:fill="FFFFFF"/>
              </w:rPr>
              <w:t>Se programa un Foro de participación a través de la plataforma para luego ser debatido en el aula de clase por cada uno de sus integrantes.</w:t>
            </w:r>
            <w:r w:rsidR="000863F3">
              <w:rPr>
                <w:color w:val="000000"/>
                <w:shd w:val="clear" w:color="auto" w:fill="FFFFFF"/>
              </w:rPr>
              <w:t xml:space="preserve"> </w:t>
            </w:r>
          </w:p>
        </w:tc>
      </w:tr>
      <w:tr w:rsidR="00881BDA" w:rsidRPr="00E31DA7" w:rsidTr="003B05D6">
        <w:tc>
          <w:tcPr>
            <w:tcW w:w="9677" w:type="dxa"/>
          </w:tcPr>
          <w:p w:rsidR="00881BDA" w:rsidRPr="00545C14" w:rsidRDefault="00881BDA" w:rsidP="00F65CFC">
            <w:pPr>
              <w:pStyle w:val="Prrafodelista"/>
              <w:numPr>
                <w:ilvl w:val="1"/>
                <w:numId w:val="1"/>
              </w:numPr>
              <w:ind w:left="460"/>
              <w:rPr>
                <w:rFonts w:asciiTheme="minorHAnsi" w:hAnsiTheme="minorHAnsi" w:cstheme="minorHAnsi"/>
                <w:b/>
              </w:rPr>
            </w:pPr>
            <w:r w:rsidRPr="00195E88">
              <w:rPr>
                <w:rFonts w:asciiTheme="minorHAnsi" w:hAnsiTheme="minorHAnsi" w:cstheme="minorHAnsi"/>
                <w:b/>
              </w:rPr>
              <w:lastRenderedPageBreak/>
              <w:t>Actividades de contextualización e identificación de conocimientos necesarios</w:t>
            </w:r>
            <w:r w:rsidR="00347210" w:rsidRPr="00195E88">
              <w:rPr>
                <w:rFonts w:asciiTheme="minorHAnsi" w:hAnsiTheme="minorHAnsi" w:cstheme="minorHAnsi"/>
                <w:b/>
              </w:rPr>
              <w:t xml:space="preserve"> para el aprendizaje</w:t>
            </w:r>
            <w:r w:rsidRPr="00195E88">
              <w:rPr>
                <w:rFonts w:asciiTheme="minorHAnsi" w:hAnsiTheme="minorHAnsi" w:cstheme="minorHAnsi"/>
                <w:b/>
              </w:rPr>
              <w:t>.</w:t>
            </w:r>
            <w:r w:rsidR="006F08B5" w:rsidRPr="00195E88">
              <w:rPr>
                <w:rFonts w:asciiTheme="minorHAnsi" w:hAnsiTheme="minorHAnsi" w:cs="Arial"/>
                <w:b/>
                <w:lang w:val="es-CO" w:eastAsia="es-CO"/>
              </w:rPr>
              <w:t>)</w:t>
            </w:r>
          </w:p>
          <w:p w:rsidR="00881BDA" w:rsidRPr="00195E88" w:rsidRDefault="00545C14" w:rsidP="003F2B2C">
            <w:pPr>
              <w:rPr>
                <w:rFonts w:asciiTheme="minorHAnsi" w:hAnsiTheme="minorHAnsi" w:cstheme="minorHAnsi"/>
                <w:b/>
              </w:rPr>
            </w:pPr>
            <w:r w:rsidRPr="005D6BCD">
              <w:rPr>
                <w:rFonts w:asciiTheme="minorHAnsi" w:hAnsiTheme="minorHAnsi" w:cstheme="minorHAnsi"/>
                <w:b/>
              </w:rPr>
              <w:t>Evidencia 2:</w:t>
            </w:r>
            <w:r w:rsidRPr="00545C14">
              <w:rPr>
                <w:rFonts w:asciiTheme="minorHAnsi" w:hAnsiTheme="minorHAnsi" w:cstheme="minorHAnsi"/>
              </w:rPr>
              <w:t xml:space="preserve"> </w:t>
            </w:r>
            <w:r w:rsidR="00226B1B">
              <w:rPr>
                <w:rFonts w:asciiTheme="minorHAnsi" w:hAnsiTheme="minorHAnsi" w:cstheme="minorHAnsi"/>
              </w:rPr>
              <w:t>El Instructor a través de una charla magistral le hablar</w:t>
            </w:r>
            <w:r w:rsidR="00643DCD">
              <w:rPr>
                <w:rFonts w:asciiTheme="minorHAnsi" w:hAnsiTheme="minorHAnsi" w:cstheme="minorHAnsi"/>
              </w:rPr>
              <w:t xml:space="preserve">á </w:t>
            </w:r>
            <w:r w:rsidR="00226B1B">
              <w:rPr>
                <w:rFonts w:asciiTheme="minorHAnsi" w:hAnsiTheme="minorHAnsi" w:cstheme="minorHAnsi"/>
              </w:rPr>
              <w:t xml:space="preserve">al grupo </w:t>
            </w:r>
            <w:r w:rsidR="003F2B2C">
              <w:rPr>
                <w:rFonts w:asciiTheme="minorHAnsi" w:hAnsiTheme="minorHAnsi" w:cstheme="minorHAnsi"/>
              </w:rPr>
              <w:t>sobre el papel que desempeña una Investigación de Mercados para la empresa u organización.</w:t>
            </w:r>
          </w:p>
        </w:tc>
      </w:tr>
      <w:tr w:rsidR="00881BDA" w:rsidRPr="00E31DA7" w:rsidTr="003B05D6">
        <w:tc>
          <w:tcPr>
            <w:tcW w:w="9677" w:type="dxa"/>
          </w:tcPr>
          <w:p w:rsidR="00881BDA" w:rsidRDefault="00881BDA" w:rsidP="00F65CFC">
            <w:pPr>
              <w:pStyle w:val="Prrafodelista"/>
              <w:numPr>
                <w:ilvl w:val="1"/>
                <w:numId w:val="1"/>
              </w:numPr>
              <w:ind w:left="743" w:hanging="567"/>
              <w:rPr>
                <w:rFonts w:asciiTheme="minorHAnsi" w:hAnsiTheme="minorHAnsi" w:cstheme="minorHAnsi"/>
                <w:b/>
              </w:rPr>
            </w:pPr>
            <w:r w:rsidRPr="00195E88">
              <w:rPr>
                <w:rFonts w:asciiTheme="minorHAnsi" w:hAnsiTheme="minorHAnsi" w:cstheme="minorHAnsi"/>
                <w:b/>
              </w:rPr>
              <w:t>Actividades de apropiación</w:t>
            </w:r>
            <w:r w:rsidR="007836E8" w:rsidRPr="00195E88">
              <w:rPr>
                <w:rFonts w:asciiTheme="minorHAnsi" w:hAnsiTheme="minorHAnsi" w:cstheme="minorHAnsi"/>
                <w:b/>
              </w:rPr>
              <w:t xml:space="preserve"> del conocimiento (Conceptualización y Teorización)</w:t>
            </w:r>
            <w:r w:rsidRPr="00195E88">
              <w:rPr>
                <w:rFonts w:asciiTheme="minorHAnsi" w:hAnsiTheme="minorHAnsi" w:cstheme="minorHAnsi"/>
                <w:b/>
              </w:rPr>
              <w:t>.</w:t>
            </w:r>
            <w:r w:rsidR="00B03A78" w:rsidRPr="00195E88">
              <w:rPr>
                <w:rFonts w:asciiTheme="minorHAnsi" w:hAnsiTheme="minorHAnsi" w:cstheme="minorHAnsi"/>
                <w:b/>
              </w:rPr>
              <w:t xml:space="preserve"> </w:t>
            </w:r>
          </w:p>
          <w:p w:rsidR="00881BDA" w:rsidRPr="00195E88" w:rsidRDefault="00C346F4" w:rsidP="00BD0182">
            <w:pPr>
              <w:jc w:val="both"/>
              <w:rPr>
                <w:rFonts w:asciiTheme="minorHAnsi" w:hAnsiTheme="minorHAnsi" w:cstheme="minorHAnsi"/>
                <w:b/>
              </w:rPr>
            </w:pPr>
            <w:r>
              <w:rPr>
                <w:rFonts w:asciiTheme="minorHAnsi" w:hAnsiTheme="minorHAnsi" w:cstheme="minorHAnsi"/>
                <w:b/>
              </w:rPr>
              <w:t>Evidencia 3</w:t>
            </w:r>
            <w:r w:rsidR="009C1935">
              <w:rPr>
                <w:rFonts w:asciiTheme="minorHAnsi" w:hAnsiTheme="minorHAnsi" w:cstheme="minorHAnsi"/>
                <w:b/>
              </w:rPr>
              <w:t xml:space="preserve">: </w:t>
            </w:r>
            <w:r w:rsidR="005D6BCD" w:rsidRPr="005D6BCD">
              <w:rPr>
                <w:rFonts w:asciiTheme="minorHAnsi" w:hAnsiTheme="minorHAnsi" w:cstheme="minorHAnsi"/>
              </w:rPr>
              <w:t xml:space="preserve">Se retomara nuevamente el uso y aplicación de la herramienta diagnóstica Matriz DOFA, para que los aprendices apliquen su desarrollo de acuerdo a como se </w:t>
            </w:r>
            <w:r w:rsidR="007952C8" w:rsidRPr="005D6BCD">
              <w:rPr>
                <w:rFonts w:asciiTheme="minorHAnsi" w:hAnsiTheme="minorHAnsi" w:cstheme="minorHAnsi"/>
              </w:rPr>
              <w:t>efectuó</w:t>
            </w:r>
            <w:r w:rsidR="005D6BCD" w:rsidRPr="005D6BCD">
              <w:rPr>
                <w:rFonts w:asciiTheme="minorHAnsi" w:hAnsiTheme="minorHAnsi" w:cstheme="minorHAnsi"/>
              </w:rPr>
              <w:t xml:space="preserve"> en el ejercicio correspondiente a la primera Guía Análisis Situacional</w:t>
            </w:r>
            <w:r w:rsidR="005D6BCD">
              <w:rPr>
                <w:rFonts w:asciiTheme="minorHAnsi" w:hAnsiTheme="minorHAnsi" w:cstheme="minorHAnsi"/>
              </w:rPr>
              <w:t>, pero ya su construcción se enfocar</w:t>
            </w:r>
            <w:r w:rsidR="007952C8">
              <w:rPr>
                <w:rFonts w:asciiTheme="minorHAnsi" w:hAnsiTheme="minorHAnsi" w:cstheme="minorHAnsi"/>
              </w:rPr>
              <w:t>á</w:t>
            </w:r>
            <w:r w:rsidR="005D6BCD">
              <w:rPr>
                <w:rFonts w:asciiTheme="minorHAnsi" w:hAnsiTheme="minorHAnsi" w:cstheme="minorHAnsi"/>
              </w:rPr>
              <w:t xml:space="preserve"> a</w:t>
            </w:r>
            <w:r w:rsidR="007952C8">
              <w:rPr>
                <w:rFonts w:asciiTheme="minorHAnsi" w:hAnsiTheme="minorHAnsi" w:cstheme="minorHAnsi"/>
              </w:rPr>
              <w:t>l sector y a la empresa que los diferentes grupos de aprendi</w:t>
            </w:r>
            <w:r w:rsidR="00BD0182">
              <w:rPr>
                <w:rFonts w:asciiTheme="minorHAnsi" w:hAnsiTheme="minorHAnsi" w:cstheme="minorHAnsi"/>
              </w:rPr>
              <w:t>ces</w:t>
            </w:r>
            <w:r w:rsidR="007952C8">
              <w:rPr>
                <w:rFonts w:asciiTheme="minorHAnsi" w:hAnsiTheme="minorHAnsi" w:cstheme="minorHAnsi"/>
              </w:rPr>
              <w:t xml:space="preserve"> identifica</w:t>
            </w:r>
            <w:r w:rsidR="00BD0182">
              <w:rPr>
                <w:rFonts w:asciiTheme="minorHAnsi" w:hAnsiTheme="minorHAnsi" w:cstheme="minorHAnsi"/>
              </w:rPr>
              <w:t xml:space="preserve">ron </w:t>
            </w:r>
            <w:r w:rsidR="007952C8">
              <w:rPr>
                <w:rFonts w:asciiTheme="minorHAnsi" w:hAnsiTheme="minorHAnsi" w:cstheme="minorHAnsi"/>
              </w:rPr>
              <w:t>como de su preferencia</w:t>
            </w:r>
            <w:r w:rsidR="00BD0182">
              <w:rPr>
                <w:rFonts w:asciiTheme="minorHAnsi" w:hAnsiTheme="minorHAnsi" w:cstheme="minorHAnsi"/>
              </w:rPr>
              <w:t>, estableciendo las prioridades en los objetivos a investigar</w:t>
            </w:r>
            <w:r w:rsidR="007952C8">
              <w:rPr>
                <w:rFonts w:asciiTheme="minorHAnsi" w:hAnsiTheme="minorHAnsi" w:cstheme="minorHAnsi"/>
              </w:rPr>
              <w:t>.</w:t>
            </w:r>
          </w:p>
        </w:tc>
      </w:tr>
      <w:tr w:rsidR="00E1528A" w:rsidRPr="00E31DA7" w:rsidTr="003B05D6">
        <w:tc>
          <w:tcPr>
            <w:tcW w:w="9677" w:type="dxa"/>
          </w:tcPr>
          <w:p w:rsidR="00527515" w:rsidRPr="00527515" w:rsidRDefault="00527515" w:rsidP="00527515">
            <w:pPr>
              <w:rPr>
                <w:rFonts w:asciiTheme="minorHAnsi" w:hAnsiTheme="minorHAnsi" w:cstheme="minorHAnsi"/>
                <w:b/>
              </w:rPr>
            </w:pPr>
            <w:r>
              <w:rPr>
                <w:rFonts w:asciiTheme="minorHAnsi" w:hAnsiTheme="minorHAnsi" w:cstheme="minorHAnsi"/>
                <w:b/>
              </w:rPr>
              <w:t xml:space="preserve">   3.4     </w:t>
            </w:r>
            <w:r w:rsidRPr="00527515">
              <w:rPr>
                <w:rFonts w:asciiTheme="minorHAnsi" w:hAnsiTheme="minorHAnsi" w:cstheme="minorHAnsi"/>
                <w:b/>
              </w:rPr>
              <w:t>Actividades de transferencia del conocimiento.</w:t>
            </w:r>
          </w:p>
          <w:p w:rsidR="00E1528A" w:rsidRPr="00841F8E" w:rsidRDefault="00527515" w:rsidP="00943743">
            <w:pPr>
              <w:rPr>
                <w:rFonts w:asciiTheme="minorHAnsi" w:hAnsiTheme="minorHAnsi" w:cstheme="minorHAnsi"/>
                <w:b/>
              </w:rPr>
            </w:pPr>
            <w:r>
              <w:rPr>
                <w:rFonts w:asciiTheme="minorHAnsi" w:hAnsiTheme="minorHAnsi" w:cstheme="minorHAnsi"/>
                <w:b/>
              </w:rPr>
              <w:t xml:space="preserve">Evidencia 4: </w:t>
            </w:r>
            <w:r w:rsidR="007952C8" w:rsidRPr="007952C8">
              <w:rPr>
                <w:rFonts w:asciiTheme="minorHAnsi" w:hAnsiTheme="minorHAnsi" w:cstheme="minorHAnsi"/>
              </w:rPr>
              <w:t xml:space="preserve">Cada grupo </w:t>
            </w:r>
            <w:r w:rsidR="007952C8">
              <w:rPr>
                <w:rFonts w:asciiTheme="minorHAnsi" w:hAnsiTheme="minorHAnsi" w:cstheme="minorHAnsi"/>
              </w:rPr>
              <w:t xml:space="preserve">socializara a través de una presentación en Power Point y/o Prezi, o cualquier otro medio audiovisual los resultados </w:t>
            </w:r>
            <w:r w:rsidR="00943743">
              <w:rPr>
                <w:rFonts w:asciiTheme="minorHAnsi" w:hAnsiTheme="minorHAnsi" w:cstheme="minorHAnsi"/>
              </w:rPr>
              <w:t>en la priorización de los objetivos a investigar para asegurar la sostenibilidad de la empresa u organización en el tiempo.</w:t>
            </w:r>
          </w:p>
        </w:tc>
      </w:tr>
      <w:tr w:rsidR="00881BDA" w:rsidRPr="00E31DA7" w:rsidTr="003B05D6">
        <w:tc>
          <w:tcPr>
            <w:tcW w:w="9677" w:type="dxa"/>
          </w:tcPr>
          <w:p w:rsidR="00881BDA" w:rsidRPr="00B655D4" w:rsidRDefault="00881BDA" w:rsidP="00527515">
            <w:pPr>
              <w:pStyle w:val="Prrafodelista"/>
              <w:numPr>
                <w:ilvl w:val="1"/>
                <w:numId w:val="1"/>
              </w:numPr>
              <w:ind w:left="602" w:hanging="567"/>
              <w:rPr>
                <w:rFonts w:asciiTheme="minorHAnsi" w:hAnsiTheme="minorHAnsi" w:cstheme="minorHAnsi"/>
                <w:b/>
              </w:rPr>
            </w:pPr>
            <w:r w:rsidRPr="00E31DA7">
              <w:rPr>
                <w:rFonts w:asciiTheme="minorHAnsi" w:hAnsiTheme="minorHAnsi" w:cstheme="minorHAnsi"/>
                <w:b/>
              </w:rPr>
              <w:t xml:space="preserve">Actividades de evaluación. </w:t>
            </w:r>
          </w:p>
          <w:tbl>
            <w:tblPr>
              <w:tblStyle w:val="Tablaconcuadrcula"/>
              <w:tblW w:w="0" w:type="auto"/>
              <w:tblLook w:val="04A0" w:firstRow="1" w:lastRow="0" w:firstColumn="1" w:lastColumn="0" w:noHBand="0" w:noVBand="1"/>
            </w:tblPr>
            <w:tblGrid>
              <w:gridCol w:w="4435"/>
              <w:gridCol w:w="3133"/>
              <w:gridCol w:w="1883"/>
            </w:tblGrid>
            <w:tr w:rsidR="00B655D4" w:rsidTr="008C7250">
              <w:trPr>
                <w:trHeight w:val="554"/>
              </w:trPr>
              <w:tc>
                <w:tcPr>
                  <w:tcW w:w="4435" w:type="dxa"/>
                  <w:shd w:val="clear" w:color="auto" w:fill="A6A6A6" w:themeFill="background1" w:themeFillShade="A6"/>
                </w:tcPr>
                <w:p w:rsidR="00B655D4" w:rsidRDefault="00B655D4" w:rsidP="008C7C48">
                  <w:pPr>
                    <w:jc w:val="center"/>
                    <w:rPr>
                      <w:rFonts w:asciiTheme="minorHAnsi" w:hAnsiTheme="minorHAnsi" w:cstheme="minorHAnsi"/>
                      <w:b/>
                    </w:rPr>
                  </w:pPr>
                  <w:r>
                    <w:rPr>
                      <w:rFonts w:asciiTheme="minorHAnsi" w:hAnsiTheme="minorHAnsi" w:cstheme="minorHAnsi"/>
                      <w:b/>
                    </w:rPr>
                    <w:t>Evidencias de Aprendizaje</w:t>
                  </w:r>
                </w:p>
              </w:tc>
              <w:tc>
                <w:tcPr>
                  <w:tcW w:w="3133" w:type="dxa"/>
                  <w:shd w:val="clear" w:color="auto" w:fill="A6A6A6" w:themeFill="background1" w:themeFillShade="A6"/>
                </w:tcPr>
                <w:p w:rsidR="00B655D4" w:rsidRDefault="00B655D4" w:rsidP="008C7C48">
                  <w:pPr>
                    <w:jc w:val="center"/>
                    <w:rPr>
                      <w:rFonts w:asciiTheme="minorHAnsi" w:hAnsiTheme="minorHAnsi" w:cstheme="minorHAnsi"/>
                      <w:b/>
                    </w:rPr>
                  </w:pPr>
                  <w:r>
                    <w:rPr>
                      <w:rFonts w:asciiTheme="minorHAnsi" w:hAnsiTheme="minorHAnsi" w:cstheme="minorHAnsi"/>
                      <w:b/>
                    </w:rPr>
                    <w:t>Criterios de Evaluación</w:t>
                  </w:r>
                </w:p>
              </w:tc>
              <w:tc>
                <w:tcPr>
                  <w:tcW w:w="1883" w:type="dxa"/>
                  <w:shd w:val="clear" w:color="auto" w:fill="A6A6A6" w:themeFill="background1" w:themeFillShade="A6"/>
                </w:tcPr>
                <w:p w:rsidR="00B655D4" w:rsidRDefault="00B655D4" w:rsidP="008C7C48">
                  <w:pPr>
                    <w:jc w:val="center"/>
                    <w:rPr>
                      <w:rFonts w:asciiTheme="minorHAnsi" w:hAnsiTheme="minorHAnsi" w:cstheme="minorHAnsi"/>
                      <w:b/>
                    </w:rPr>
                  </w:pPr>
                  <w:r>
                    <w:rPr>
                      <w:rFonts w:asciiTheme="minorHAnsi" w:hAnsiTheme="minorHAnsi" w:cstheme="minorHAnsi"/>
                      <w:b/>
                    </w:rPr>
                    <w:t>Técnicas e Instrumentos de Evaluación</w:t>
                  </w:r>
                </w:p>
              </w:tc>
            </w:tr>
            <w:tr w:rsidR="00B655D4" w:rsidTr="008C7250">
              <w:tc>
                <w:tcPr>
                  <w:tcW w:w="4435" w:type="dxa"/>
                </w:tcPr>
                <w:p w:rsidR="00B655D4" w:rsidRDefault="00B655D4" w:rsidP="00881BDA">
                  <w:pPr>
                    <w:rPr>
                      <w:rFonts w:asciiTheme="minorHAnsi" w:hAnsiTheme="minorHAnsi" w:cstheme="minorHAnsi"/>
                      <w:b/>
                    </w:rPr>
                  </w:pPr>
                  <w:r>
                    <w:rPr>
                      <w:rFonts w:asciiTheme="minorHAnsi" w:hAnsiTheme="minorHAnsi" w:cstheme="minorHAnsi"/>
                      <w:b/>
                    </w:rPr>
                    <w:lastRenderedPageBreak/>
                    <w:t>Evidencias de Conocimiento :</w:t>
                  </w:r>
                </w:p>
                <w:p w:rsidR="009D442D" w:rsidRPr="009D442D" w:rsidRDefault="009D442D" w:rsidP="009D442D">
                  <w:pPr>
                    <w:jc w:val="both"/>
                    <w:rPr>
                      <w:rFonts w:asciiTheme="minorHAnsi" w:hAnsiTheme="minorHAnsi" w:cstheme="minorHAnsi"/>
                    </w:rPr>
                  </w:pPr>
                  <w:r w:rsidRPr="009D442D">
                    <w:rPr>
                      <w:rFonts w:asciiTheme="minorHAnsi" w:hAnsiTheme="minorHAnsi" w:cstheme="minorHAnsi"/>
                    </w:rPr>
                    <w:t>- El aprendiz deberá comprender las diferencias entre los métodos a emplear en una investigación de mercados.</w:t>
                  </w:r>
                </w:p>
                <w:p w:rsidR="009D442D" w:rsidRPr="009D442D" w:rsidRDefault="009D442D" w:rsidP="009D442D">
                  <w:pPr>
                    <w:rPr>
                      <w:rFonts w:asciiTheme="minorHAnsi" w:hAnsiTheme="minorHAnsi" w:cstheme="minorHAnsi"/>
                      <w:b/>
                    </w:rPr>
                  </w:pPr>
                  <w:r>
                    <w:rPr>
                      <w:rFonts w:asciiTheme="minorHAnsi" w:hAnsiTheme="minorHAnsi" w:cstheme="minorHAnsi"/>
                      <w:b/>
                    </w:rPr>
                    <w:t xml:space="preserve">Evidencias de </w:t>
                  </w:r>
                  <w:r w:rsidRPr="009D442D">
                    <w:rPr>
                      <w:rFonts w:asciiTheme="minorHAnsi" w:hAnsiTheme="minorHAnsi" w:cstheme="minorHAnsi"/>
                      <w:b/>
                    </w:rPr>
                    <w:t>Desempeño:</w:t>
                  </w:r>
                </w:p>
                <w:p w:rsidR="009D442D" w:rsidRPr="009D442D" w:rsidRDefault="009D442D" w:rsidP="009D442D">
                  <w:pPr>
                    <w:jc w:val="both"/>
                    <w:rPr>
                      <w:rFonts w:asciiTheme="minorHAnsi" w:hAnsiTheme="minorHAnsi" w:cstheme="minorHAnsi"/>
                    </w:rPr>
                  </w:pPr>
                  <w:r w:rsidRPr="009D442D">
                    <w:rPr>
                      <w:rFonts w:asciiTheme="minorHAnsi" w:hAnsiTheme="minorHAnsi" w:cstheme="minorHAnsi"/>
                    </w:rPr>
                    <w:t xml:space="preserve">-Participa el aprendiz activamente en el desarrollo del foro, opinando con buen uso de criterios sobre las diferencias entre los métodos a emplear en una investigación de mercados.  </w:t>
                  </w:r>
                </w:p>
                <w:p w:rsidR="009D442D" w:rsidRPr="009D442D" w:rsidRDefault="009D442D" w:rsidP="009D442D">
                  <w:pPr>
                    <w:rPr>
                      <w:rFonts w:asciiTheme="minorHAnsi" w:hAnsiTheme="minorHAnsi" w:cstheme="minorHAnsi"/>
                      <w:b/>
                    </w:rPr>
                  </w:pPr>
                  <w:r>
                    <w:rPr>
                      <w:rFonts w:asciiTheme="minorHAnsi" w:hAnsiTheme="minorHAnsi" w:cstheme="minorHAnsi"/>
                      <w:b/>
                    </w:rPr>
                    <w:t xml:space="preserve">Evidencias de </w:t>
                  </w:r>
                  <w:r w:rsidRPr="009D442D">
                    <w:rPr>
                      <w:rFonts w:asciiTheme="minorHAnsi" w:hAnsiTheme="minorHAnsi" w:cstheme="minorHAnsi"/>
                      <w:b/>
                    </w:rPr>
                    <w:t>Producto:</w:t>
                  </w:r>
                </w:p>
                <w:p w:rsidR="009D442D" w:rsidRPr="009D442D" w:rsidRDefault="009D442D" w:rsidP="009D442D">
                  <w:pPr>
                    <w:jc w:val="both"/>
                    <w:rPr>
                      <w:rFonts w:asciiTheme="minorHAnsi" w:hAnsiTheme="minorHAnsi" w:cstheme="minorHAnsi"/>
                    </w:rPr>
                  </w:pPr>
                  <w:r w:rsidRPr="009D442D">
                    <w:rPr>
                      <w:rFonts w:asciiTheme="minorHAnsi" w:hAnsiTheme="minorHAnsi" w:cstheme="minorHAnsi"/>
                    </w:rPr>
                    <w:t>-Durante el desarrollo del foro los estudiantes si supieron expresar las diferencias existentes entre los diferentes métodos que se emplean para el desarrollo de una investigación de mercados.</w:t>
                  </w:r>
                </w:p>
                <w:p w:rsidR="00943743" w:rsidRDefault="00943743" w:rsidP="00943743">
                  <w:pPr>
                    <w:jc w:val="both"/>
                    <w:rPr>
                      <w:color w:val="000000"/>
                      <w:shd w:val="clear" w:color="auto" w:fill="FFFFFF"/>
                    </w:rPr>
                  </w:pPr>
                  <w:r w:rsidRPr="00315C34">
                    <w:rPr>
                      <w:b/>
                      <w:color w:val="000000"/>
                      <w:shd w:val="clear" w:color="auto" w:fill="FFFFFF"/>
                    </w:rPr>
                    <w:t>Evidencia 1:</w:t>
                  </w:r>
                  <w:r w:rsidRPr="00EA37DA">
                    <w:rPr>
                      <w:color w:val="000000"/>
                      <w:shd w:val="clear" w:color="auto" w:fill="FFFFFF"/>
                    </w:rPr>
                    <w:t xml:space="preserve"> </w:t>
                  </w:r>
                  <w:r>
                    <w:rPr>
                      <w:color w:val="000000"/>
                      <w:shd w:val="clear" w:color="auto" w:fill="FFFFFF"/>
                    </w:rPr>
                    <w:t>A través de un documento de lectura sobre una situación de una empresa colombiana, leído en su totalidad por los aprendices y bajo la conducción del instructor se realizaran pausas para detenerse en lo más relevante del documento el cual se analizara y se discutirá con el grupo, para luego continuar con la lectura hasta el final, una vez terminada la lectura del documento se entrara a evaluar a través de 5 preguntas sobre la comprensión y entendimiento del tema.</w:t>
                  </w:r>
                </w:p>
                <w:p w:rsidR="00943743" w:rsidRDefault="00943743" w:rsidP="00943743">
                  <w:pPr>
                    <w:jc w:val="both"/>
                    <w:rPr>
                      <w:color w:val="000000"/>
                      <w:shd w:val="clear" w:color="auto" w:fill="FFFFFF"/>
                    </w:rPr>
                  </w:pPr>
                  <w:r>
                    <w:rPr>
                      <w:color w:val="000000"/>
                      <w:shd w:val="clear" w:color="auto" w:fill="FFFFFF"/>
                    </w:rPr>
                    <w:t>Preguntas:</w:t>
                  </w:r>
                </w:p>
                <w:p w:rsidR="00943743" w:rsidRDefault="00943743" w:rsidP="00943743">
                  <w:pPr>
                    <w:jc w:val="both"/>
                    <w:rPr>
                      <w:color w:val="000000"/>
                      <w:shd w:val="clear" w:color="auto" w:fill="FFFFFF"/>
                    </w:rPr>
                  </w:pPr>
                  <w:r>
                    <w:rPr>
                      <w:color w:val="000000"/>
                      <w:shd w:val="clear" w:color="auto" w:fill="FFFFFF"/>
                    </w:rPr>
                    <w:t>1.- Cómo se determinan los objetivos de una investigación?</w:t>
                  </w:r>
                </w:p>
                <w:p w:rsidR="00943743" w:rsidRDefault="00943743" w:rsidP="00943743">
                  <w:pPr>
                    <w:jc w:val="both"/>
                    <w:rPr>
                      <w:color w:val="000000"/>
                      <w:shd w:val="clear" w:color="auto" w:fill="FFFFFF"/>
                    </w:rPr>
                  </w:pPr>
                  <w:r>
                    <w:rPr>
                      <w:color w:val="000000"/>
                      <w:shd w:val="clear" w:color="auto" w:fill="FFFFFF"/>
                    </w:rPr>
                    <w:t xml:space="preserve">2.- Con qué tipo de información se debe contar en la empresa para poder definir los objetivos </w:t>
                  </w:r>
                  <w:r>
                    <w:rPr>
                      <w:color w:val="000000"/>
                      <w:shd w:val="clear" w:color="auto" w:fill="FFFFFF"/>
                    </w:rPr>
                    <w:lastRenderedPageBreak/>
                    <w:t>de investigación de mercados para una empresa u organización?</w:t>
                  </w:r>
                </w:p>
                <w:p w:rsidR="00943743" w:rsidRDefault="00943743" w:rsidP="00943743">
                  <w:pPr>
                    <w:jc w:val="both"/>
                    <w:rPr>
                      <w:color w:val="000000"/>
                      <w:shd w:val="clear" w:color="auto" w:fill="FFFFFF"/>
                    </w:rPr>
                  </w:pPr>
                  <w:r>
                    <w:rPr>
                      <w:color w:val="000000"/>
                      <w:shd w:val="clear" w:color="auto" w:fill="FFFFFF"/>
                    </w:rPr>
                    <w:t>3.- A que deben apuntarle los objetivos de una investigación de mercados de una empresa u organización?</w:t>
                  </w:r>
                </w:p>
                <w:p w:rsidR="00943743" w:rsidRDefault="00943743" w:rsidP="00943743">
                  <w:pPr>
                    <w:jc w:val="both"/>
                    <w:rPr>
                      <w:color w:val="000000"/>
                      <w:shd w:val="clear" w:color="auto" w:fill="FFFFFF"/>
                    </w:rPr>
                  </w:pPr>
                  <w:r>
                    <w:rPr>
                      <w:color w:val="000000"/>
                      <w:shd w:val="clear" w:color="auto" w:fill="FFFFFF"/>
                    </w:rPr>
                    <w:t>4.- Cual es la herramienta administrativa que se emplea para poder identificar posibles objetivos de investigación?</w:t>
                  </w:r>
                </w:p>
                <w:p w:rsidR="00943743" w:rsidRDefault="00943743" w:rsidP="00943743">
                  <w:pPr>
                    <w:rPr>
                      <w:rFonts w:asciiTheme="minorHAnsi" w:hAnsiTheme="minorHAnsi" w:cstheme="minorHAnsi"/>
                      <w:b/>
                    </w:rPr>
                  </w:pPr>
                  <w:r>
                    <w:rPr>
                      <w:color w:val="000000"/>
                      <w:shd w:val="clear" w:color="auto" w:fill="FFFFFF"/>
                    </w:rPr>
                    <w:t xml:space="preserve">5.- Diseñe el proceso para la realización de una efectiva investigación de mercados.   </w:t>
                  </w:r>
                </w:p>
                <w:p w:rsidR="00B655D4" w:rsidRDefault="00B655D4" w:rsidP="00881BDA">
                  <w:pPr>
                    <w:rPr>
                      <w:rFonts w:asciiTheme="minorHAnsi" w:hAnsiTheme="minorHAnsi" w:cstheme="minorHAnsi"/>
                      <w:b/>
                    </w:rPr>
                  </w:pPr>
                  <w:r>
                    <w:rPr>
                      <w:rFonts w:asciiTheme="minorHAnsi" w:hAnsiTheme="minorHAnsi" w:cstheme="minorHAnsi"/>
                      <w:b/>
                    </w:rPr>
                    <w:t>Evidencias de Desempeño:</w:t>
                  </w:r>
                </w:p>
                <w:p w:rsidR="008C7250" w:rsidRDefault="008C7250" w:rsidP="00943743">
                  <w:pPr>
                    <w:rPr>
                      <w:rFonts w:asciiTheme="minorHAnsi" w:hAnsiTheme="minorHAnsi" w:cstheme="minorHAnsi"/>
                      <w:b/>
                    </w:rPr>
                  </w:pPr>
                  <w:r>
                    <w:rPr>
                      <w:rFonts w:asciiTheme="minorHAnsi" w:hAnsiTheme="minorHAnsi" w:cstheme="minorHAnsi"/>
                      <w:b/>
                    </w:rPr>
                    <w:t>Evidencia</w:t>
                  </w:r>
                  <w:r w:rsidR="00315C34">
                    <w:rPr>
                      <w:rFonts w:asciiTheme="minorHAnsi" w:hAnsiTheme="minorHAnsi" w:cstheme="minorHAnsi"/>
                      <w:b/>
                    </w:rPr>
                    <w:t xml:space="preserve"> 2</w:t>
                  </w:r>
                  <w:r>
                    <w:rPr>
                      <w:rFonts w:asciiTheme="minorHAnsi" w:hAnsiTheme="minorHAnsi" w:cstheme="minorHAnsi"/>
                      <w:b/>
                    </w:rPr>
                    <w:t xml:space="preserve">: </w:t>
                  </w:r>
                  <w:r w:rsidR="00943743">
                    <w:rPr>
                      <w:rFonts w:asciiTheme="minorHAnsi" w:hAnsiTheme="minorHAnsi" w:cstheme="minorHAnsi"/>
                    </w:rPr>
                    <w:t>El Instructor a través de una charla magistral le hablará al grupo sobre el papel que desempeña una Investigación de Mercados para la empresa u organización.</w:t>
                  </w:r>
                </w:p>
                <w:p w:rsidR="00D6766A" w:rsidRDefault="00B655D4" w:rsidP="00D6766A">
                  <w:pPr>
                    <w:rPr>
                      <w:rFonts w:asciiTheme="minorHAnsi" w:hAnsiTheme="minorHAnsi" w:cstheme="minorHAnsi"/>
                      <w:b/>
                    </w:rPr>
                  </w:pPr>
                  <w:r>
                    <w:rPr>
                      <w:rFonts w:asciiTheme="minorHAnsi" w:hAnsiTheme="minorHAnsi" w:cstheme="minorHAnsi"/>
                      <w:b/>
                    </w:rPr>
                    <w:t>Evidencias  de Producto:</w:t>
                  </w:r>
                </w:p>
                <w:p w:rsidR="00943743" w:rsidRDefault="00D84D8B" w:rsidP="00943743">
                  <w:pPr>
                    <w:rPr>
                      <w:rFonts w:asciiTheme="minorHAnsi" w:hAnsiTheme="minorHAnsi" w:cstheme="minorHAnsi"/>
                    </w:rPr>
                  </w:pPr>
                  <w:r>
                    <w:rPr>
                      <w:rFonts w:asciiTheme="minorHAnsi" w:hAnsiTheme="minorHAnsi" w:cstheme="minorHAnsi"/>
                      <w:b/>
                    </w:rPr>
                    <w:t xml:space="preserve">Evidencia </w:t>
                  </w:r>
                  <w:r w:rsidR="00315C34">
                    <w:rPr>
                      <w:rFonts w:asciiTheme="minorHAnsi" w:hAnsiTheme="minorHAnsi" w:cstheme="minorHAnsi"/>
                      <w:b/>
                    </w:rPr>
                    <w:t>3</w:t>
                  </w:r>
                  <w:r>
                    <w:rPr>
                      <w:rFonts w:asciiTheme="minorHAnsi" w:hAnsiTheme="minorHAnsi" w:cstheme="minorHAnsi"/>
                      <w:b/>
                    </w:rPr>
                    <w:t>:</w:t>
                  </w:r>
                  <w:r w:rsidR="00315C34">
                    <w:rPr>
                      <w:rFonts w:asciiTheme="minorHAnsi" w:hAnsiTheme="minorHAnsi" w:cstheme="minorHAnsi"/>
                      <w:b/>
                    </w:rPr>
                    <w:t xml:space="preserve"> </w:t>
                  </w:r>
                  <w:r w:rsidR="00943743" w:rsidRPr="005D6BCD">
                    <w:rPr>
                      <w:rFonts w:asciiTheme="minorHAnsi" w:hAnsiTheme="minorHAnsi" w:cstheme="minorHAnsi"/>
                    </w:rPr>
                    <w:t>Se retomar</w:t>
                  </w:r>
                  <w:r w:rsidR="00943743">
                    <w:rPr>
                      <w:rFonts w:asciiTheme="minorHAnsi" w:hAnsiTheme="minorHAnsi" w:cstheme="minorHAnsi"/>
                    </w:rPr>
                    <w:t>á</w:t>
                  </w:r>
                  <w:r w:rsidR="00943743" w:rsidRPr="005D6BCD">
                    <w:rPr>
                      <w:rFonts w:asciiTheme="minorHAnsi" w:hAnsiTheme="minorHAnsi" w:cstheme="minorHAnsi"/>
                    </w:rPr>
                    <w:t xml:space="preserve"> nuevamente el uso y aplicación de la herramienta diagnóstica Matriz DOFA, para que los aprendices apliquen su desarrollo de acuerdo a como se efectuó en el ejercicio correspondiente a la primera Guía Análisis Situacional</w:t>
                  </w:r>
                  <w:r w:rsidR="00943743">
                    <w:rPr>
                      <w:rFonts w:asciiTheme="minorHAnsi" w:hAnsiTheme="minorHAnsi" w:cstheme="minorHAnsi"/>
                    </w:rPr>
                    <w:t>, pero ya su construcción se enfocará al sector y a la empresa que los diferentes grupos de aprendices identificaron como de su preferencia, estableciendo las prioridades en los objetivos a investigar.</w:t>
                  </w:r>
                </w:p>
                <w:p w:rsidR="00943743" w:rsidRDefault="00943743" w:rsidP="00943743">
                  <w:pPr>
                    <w:rPr>
                      <w:rFonts w:asciiTheme="minorHAnsi" w:hAnsiTheme="minorHAnsi" w:cstheme="minorHAnsi"/>
                      <w:b/>
                    </w:rPr>
                  </w:pPr>
                  <w:r w:rsidRPr="00943743">
                    <w:rPr>
                      <w:rFonts w:asciiTheme="minorHAnsi" w:hAnsiTheme="minorHAnsi" w:cstheme="minorHAnsi"/>
                      <w:b/>
                    </w:rPr>
                    <w:t xml:space="preserve">Evidencia de Transferencia de Conocimiento: </w:t>
                  </w:r>
                </w:p>
                <w:p w:rsidR="00315C34" w:rsidRDefault="00943743" w:rsidP="00943743">
                  <w:pPr>
                    <w:rPr>
                      <w:rFonts w:asciiTheme="minorHAnsi" w:hAnsiTheme="minorHAnsi" w:cstheme="minorHAnsi"/>
                      <w:b/>
                    </w:rPr>
                  </w:pPr>
                  <w:r>
                    <w:rPr>
                      <w:rFonts w:asciiTheme="minorHAnsi" w:hAnsiTheme="minorHAnsi" w:cstheme="minorHAnsi"/>
                      <w:b/>
                    </w:rPr>
                    <w:t xml:space="preserve">Evidencia 4: </w:t>
                  </w:r>
                  <w:r w:rsidRPr="007952C8">
                    <w:rPr>
                      <w:rFonts w:asciiTheme="minorHAnsi" w:hAnsiTheme="minorHAnsi" w:cstheme="minorHAnsi"/>
                    </w:rPr>
                    <w:t xml:space="preserve">Cada grupo </w:t>
                  </w:r>
                  <w:r>
                    <w:rPr>
                      <w:rFonts w:asciiTheme="minorHAnsi" w:hAnsiTheme="minorHAnsi" w:cstheme="minorHAnsi"/>
                    </w:rPr>
                    <w:t xml:space="preserve">socializara a través de una presentación en Power Point y/o Prezi, o cualquier otro medio audiovisual los resultados en la priorización de los objetivos a </w:t>
                  </w:r>
                  <w:r>
                    <w:rPr>
                      <w:rFonts w:asciiTheme="minorHAnsi" w:hAnsiTheme="minorHAnsi" w:cstheme="minorHAnsi"/>
                    </w:rPr>
                    <w:lastRenderedPageBreak/>
                    <w:t>investigar para asegurar la sostenibilidad de la empresa u organización en el tiempo.</w:t>
                  </w:r>
                </w:p>
              </w:tc>
              <w:tc>
                <w:tcPr>
                  <w:tcW w:w="3133" w:type="dxa"/>
                </w:tcPr>
                <w:p w:rsidR="00ED1A52" w:rsidRDefault="003731F5" w:rsidP="00ED1A52">
                  <w:pPr>
                    <w:jc w:val="both"/>
                  </w:pPr>
                  <w:r w:rsidRPr="003731F5">
                    <w:lastRenderedPageBreak/>
                    <w:t>• Identifica adecuadamente las oportunidades y lps problemas utilizando las herramientas técnicas necesarias para la correcta definición de los objetivos de una Investigación de Mercados.</w:t>
                  </w:r>
                </w:p>
                <w:p w:rsidR="0093255E" w:rsidRDefault="0093255E" w:rsidP="00ED1A52">
                  <w:pPr>
                    <w:jc w:val="both"/>
                  </w:pPr>
                  <w:r w:rsidRPr="0093255E">
                    <w:t>. Diferencia adecuadamente el uso y empleo de los diferentes métodos que se utilizan en el desarrollo de una investigación de mercados.</w:t>
                  </w:r>
                </w:p>
              </w:tc>
              <w:tc>
                <w:tcPr>
                  <w:tcW w:w="1883" w:type="dxa"/>
                </w:tcPr>
                <w:p w:rsidR="00B655D4" w:rsidRDefault="00B655D4" w:rsidP="008C7C48">
                  <w:pPr>
                    <w:jc w:val="center"/>
                    <w:rPr>
                      <w:rFonts w:asciiTheme="minorHAnsi" w:hAnsiTheme="minorHAnsi" w:cstheme="minorHAnsi"/>
                      <w:b/>
                    </w:rPr>
                  </w:pPr>
                </w:p>
                <w:p w:rsidR="00E1528A" w:rsidRPr="00F03E60" w:rsidRDefault="00F03E60" w:rsidP="00E1528A">
                  <w:pPr>
                    <w:rPr>
                      <w:rFonts w:asciiTheme="minorHAnsi" w:hAnsiTheme="minorHAnsi" w:cstheme="minorHAnsi"/>
                    </w:rPr>
                  </w:pPr>
                  <w:r w:rsidRPr="00F03E60">
                    <w:rPr>
                      <w:rFonts w:asciiTheme="minorHAnsi" w:hAnsiTheme="minorHAnsi" w:cstheme="minorHAnsi"/>
                    </w:rPr>
                    <w:t>C.L. = Comprensión de Lectura, situaciones de empresas colombianas.</w:t>
                  </w:r>
                </w:p>
                <w:p w:rsidR="00DC3FC3" w:rsidRDefault="00DC3FC3" w:rsidP="00DC3FC3">
                  <w:pPr>
                    <w:rPr>
                      <w:rFonts w:asciiTheme="minorHAnsi" w:hAnsiTheme="minorHAnsi" w:cstheme="minorHAnsi"/>
                    </w:rPr>
                  </w:pPr>
                  <w:r w:rsidRPr="00F03E60">
                    <w:rPr>
                      <w:rFonts w:asciiTheme="minorHAnsi" w:hAnsiTheme="minorHAnsi" w:cstheme="minorHAnsi"/>
                    </w:rPr>
                    <w:t>E. P.</w:t>
                  </w:r>
                  <w:r w:rsidR="000271D3">
                    <w:rPr>
                      <w:rFonts w:asciiTheme="minorHAnsi" w:hAnsiTheme="minorHAnsi" w:cstheme="minorHAnsi"/>
                    </w:rPr>
                    <w:t xml:space="preserve"> C</w:t>
                  </w:r>
                  <w:r w:rsidRPr="00F03E60">
                    <w:rPr>
                      <w:rFonts w:asciiTheme="minorHAnsi" w:hAnsiTheme="minorHAnsi" w:cstheme="minorHAnsi"/>
                    </w:rPr>
                    <w:t xml:space="preserve"> = Evaluaciones  sobre principios y conceptos </w:t>
                  </w:r>
                  <w:r w:rsidR="00F03E60">
                    <w:rPr>
                      <w:rFonts w:asciiTheme="minorHAnsi" w:hAnsiTheme="minorHAnsi" w:cstheme="minorHAnsi"/>
                    </w:rPr>
                    <w:t>sobre Investigación de Mercados.</w:t>
                  </w:r>
                </w:p>
                <w:p w:rsidR="000271D3" w:rsidRPr="00F03E60" w:rsidRDefault="000271D3" w:rsidP="00DC3FC3">
                  <w:pPr>
                    <w:rPr>
                      <w:rFonts w:asciiTheme="minorHAnsi" w:hAnsiTheme="minorHAnsi" w:cstheme="minorHAnsi"/>
                    </w:rPr>
                  </w:pPr>
                  <w:r>
                    <w:rPr>
                      <w:rFonts w:asciiTheme="minorHAnsi" w:hAnsiTheme="minorHAnsi" w:cstheme="minorHAnsi"/>
                    </w:rPr>
                    <w:t xml:space="preserve">A.C. = Aplicación de casos orientados al tipo de empresa u organización escogida por los aprendices </w:t>
                  </w:r>
                </w:p>
                <w:p w:rsidR="00DC3FC3" w:rsidRPr="00783BB1" w:rsidRDefault="00DC3FC3" w:rsidP="00DC3FC3">
                  <w:pPr>
                    <w:rPr>
                      <w:rFonts w:asciiTheme="minorHAnsi" w:hAnsiTheme="minorHAnsi" w:cstheme="minorHAnsi"/>
                    </w:rPr>
                  </w:pPr>
                </w:p>
              </w:tc>
            </w:tr>
          </w:tbl>
          <w:p w:rsidR="00881BDA" w:rsidRPr="00E31DA7" w:rsidRDefault="00881BDA" w:rsidP="00881BDA">
            <w:pPr>
              <w:rPr>
                <w:rFonts w:asciiTheme="minorHAnsi" w:hAnsiTheme="minorHAnsi" w:cstheme="minorHAnsi"/>
                <w:b/>
              </w:rPr>
            </w:pPr>
          </w:p>
          <w:p w:rsidR="00881BDA" w:rsidRPr="00E31DA7" w:rsidRDefault="00881BDA" w:rsidP="00881BDA">
            <w:pPr>
              <w:rPr>
                <w:rFonts w:asciiTheme="minorHAnsi" w:hAnsiTheme="minorHAnsi" w:cstheme="minorHAnsi"/>
                <w:b/>
              </w:rPr>
            </w:pPr>
          </w:p>
        </w:tc>
      </w:tr>
    </w:tbl>
    <w:p w:rsidR="00872253" w:rsidRDefault="00872253" w:rsidP="00C5289D">
      <w:pPr>
        <w:spacing w:after="0" w:line="240" w:lineRule="auto"/>
        <w:jc w:val="center"/>
        <w:rPr>
          <w:rFonts w:eastAsia="Times New Roman"/>
          <w:b/>
          <w:bCs/>
          <w:color w:val="000000"/>
          <w:sz w:val="16"/>
          <w:szCs w:val="16"/>
          <w:lang w:val="es-CO" w:eastAsia="es-CO"/>
        </w:rPr>
        <w:sectPr w:rsidR="00872253" w:rsidSect="00E31DA7">
          <w:headerReference w:type="default" r:id="rId8"/>
          <w:footerReference w:type="default" r:id="rId9"/>
          <w:headerReference w:type="first" r:id="rId10"/>
          <w:footerReference w:type="first" r:id="rId11"/>
          <w:pgSz w:w="12240" w:h="15840" w:code="1"/>
          <w:pgMar w:top="1418" w:right="1134" w:bottom="1418" w:left="1559" w:header="709" w:footer="709"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08"/>
          <w:titlePg/>
          <w:docGrid w:linePitch="360"/>
        </w:sectPr>
      </w:pPr>
    </w:p>
    <w:p w:rsidR="00872253" w:rsidRDefault="00872253" w:rsidP="00872253">
      <w:pPr>
        <w:pStyle w:val="Prrafodelista"/>
        <w:ind w:left="0"/>
        <w:jc w:val="both"/>
        <w:rPr>
          <w:rFonts w:asciiTheme="minorHAnsi" w:hAnsiTheme="minorHAnsi" w:cstheme="minorHAnsi"/>
          <w:b/>
        </w:rPr>
      </w:pPr>
    </w:p>
    <w:p w:rsidR="00872253" w:rsidRDefault="009F7BCC" w:rsidP="00872253">
      <w:pPr>
        <w:pStyle w:val="Prrafodelista"/>
        <w:ind w:left="0"/>
        <w:jc w:val="both"/>
        <w:rPr>
          <w:rFonts w:asciiTheme="minorHAnsi" w:hAnsiTheme="minorHAnsi" w:cstheme="minorHAnsi"/>
          <w:b/>
        </w:rPr>
      </w:pPr>
      <w:r>
        <w:rPr>
          <w:rFonts w:asciiTheme="minorHAnsi" w:hAnsiTheme="minorHAnsi" w:cstheme="minorHAnsi"/>
          <w:b/>
          <w:noProof/>
          <w:color w:val="000000" w:themeColor="text1"/>
          <w:lang w:val="es-CO" w:eastAsia="es-CO"/>
        </w:rPr>
        <mc:AlternateContent>
          <mc:Choice Requires="wps">
            <w:drawing>
              <wp:anchor distT="0" distB="0" distL="114300" distR="114300" simplePos="0" relativeHeight="251707392" behindDoc="0" locked="0" layoutInCell="1" allowOverlap="1">
                <wp:simplePos x="0" y="0"/>
                <wp:positionH relativeFrom="column">
                  <wp:posOffset>927735</wp:posOffset>
                </wp:positionH>
                <wp:positionV relativeFrom="paragraph">
                  <wp:posOffset>160020</wp:posOffset>
                </wp:positionV>
                <wp:extent cx="6162675" cy="322580"/>
                <wp:effectExtent l="0" t="0" r="47625" b="58420"/>
                <wp:wrapNone/>
                <wp:docPr id="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32258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517141" w:rsidRPr="008B134F" w:rsidRDefault="00517141" w:rsidP="00F65CFC">
                            <w:pPr>
                              <w:pStyle w:val="Prrafodelista"/>
                              <w:numPr>
                                <w:ilvl w:val="0"/>
                                <w:numId w:val="3"/>
                              </w:numPr>
                              <w:rPr>
                                <w:b/>
                              </w:rPr>
                            </w:pPr>
                            <w:r>
                              <w:rPr>
                                <w:b/>
                              </w:rPr>
                              <w:t>RECURSOS PARA EL APRENDIZAJE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30" style="position:absolute;left:0;text-align:left;margin-left:73.05pt;margin-top:12.6pt;width:485.25pt;height:25.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" fillcolor="white [3201]" strokecolor="#666 [1936]" strokeweight="1pt">
                <v:fill color2="#999 [1296]" focus="100%" type="gradient"/>
                <v:shadow on="t" color="#7f7f7f [1601]" opacity=".5" offset="1pt"/>
                <v:textbox>
                  <w:txbxContent>
                    <w:p w:rsidR="00517141" w:rsidRPr="008B134F" w:rsidRDefault="00517141" w:rsidP="00F65CFC">
                      <w:pPr>
                        <w:pStyle w:val="Prrafodelista"/>
                        <w:numPr>
                          <w:ilvl w:val="0"/>
                          <w:numId w:val="3"/>
                        </w:numPr>
                        <w:rPr>
                          <w:b/>
                        </w:rPr>
                      </w:pPr>
                      <w:r>
                        <w:rPr>
                          <w:b/>
                        </w:rPr>
                        <w:t>RECURSOS PARA EL APRENDIZAJE</w:t>
                      </w:r>
                    </w:p>
                  </w:txbxContent>
                </v:textbox>
              </v:rect>
            </w:pict>
          </mc:Fallback>
        </mc:AlternateContent>
      </w:r>
    </w:p>
    <w:tbl>
      <w:tblPr>
        <w:tblpPr w:leftFromText="141" w:rightFromText="141" w:vertAnchor="text" w:horzAnchor="margin" w:tblpXSpec="center" w:tblpY="1532"/>
        <w:tblW w:w="14049" w:type="dxa"/>
        <w:tblLayout w:type="fixed"/>
        <w:tblCellMar>
          <w:left w:w="70" w:type="dxa"/>
          <w:right w:w="70" w:type="dxa"/>
        </w:tblCellMar>
        <w:tblLook w:val="04A0" w:firstRow="1" w:lastRow="0" w:firstColumn="1" w:lastColumn="0" w:noHBand="0" w:noVBand="1"/>
      </w:tblPr>
      <w:tblGrid>
        <w:gridCol w:w="1433"/>
        <w:gridCol w:w="992"/>
        <w:gridCol w:w="1418"/>
        <w:gridCol w:w="1559"/>
        <w:gridCol w:w="1276"/>
        <w:gridCol w:w="1417"/>
        <w:gridCol w:w="1843"/>
        <w:gridCol w:w="1559"/>
        <w:gridCol w:w="2552"/>
      </w:tblGrid>
      <w:tr w:rsidR="002309D9" w:rsidRPr="002309D9" w:rsidTr="00600B4C">
        <w:trPr>
          <w:trHeight w:val="795"/>
        </w:trPr>
        <w:tc>
          <w:tcPr>
            <w:tcW w:w="1433" w:type="dxa"/>
            <w:vMerge w:val="restart"/>
            <w:tcBorders>
              <w:top w:val="single" w:sz="4" w:space="0" w:color="auto"/>
              <w:left w:val="single" w:sz="8" w:space="0" w:color="auto"/>
              <w:bottom w:val="single" w:sz="4" w:space="0" w:color="000000"/>
              <w:right w:val="single" w:sz="4" w:space="0" w:color="auto"/>
            </w:tcBorders>
            <w:shd w:val="clear" w:color="CCFFFF" w:fill="A6A6A6"/>
            <w:vAlign w:val="center"/>
            <w:hideMark/>
          </w:tcPr>
          <w:p w:rsidR="00872253" w:rsidRPr="00872253" w:rsidRDefault="00872253" w:rsidP="00872253">
            <w:pPr>
              <w:spacing w:after="0" w:line="240" w:lineRule="auto"/>
              <w:jc w:val="center"/>
              <w:rPr>
                <w:rFonts w:eastAsia="Times New Roman"/>
                <w:b/>
                <w:bCs/>
                <w:color w:val="000000"/>
                <w:sz w:val="16"/>
                <w:szCs w:val="16"/>
                <w:lang w:val="es-CO" w:eastAsia="es-CO"/>
              </w:rPr>
            </w:pPr>
            <w:r w:rsidRPr="00872253">
              <w:rPr>
                <w:rFonts w:eastAsia="Times New Roman"/>
                <w:b/>
                <w:bCs/>
                <w:color w:val="000000"/>
                <w:sz w:val="16"/>
                <w:szCs w:val="16"/>
                <w:lang w:val="es-CO" w:eastAsia="es-CO"/>
              </w:rPr>
              <w:t xml:space="preserve">ACTIVIDADES DEL PROYECTO </w:t>
            </w:r>
          </w:p>
        </w:tc>
        <w:tc>
          <w:tcPr>
            <w:tcW w:w="992" w:type="dxa"/>
            <w:vMerge w:val="restart"/>
            <w:tcBorders>
              <w:top w:val="single" w:sz="4" w:space="0" w:color="auto"/>
              <w:left w:val="single" w:sz="4" w:space="0" w:color="auto"/>
              <w:bottom w:val="single" w:sz="4" w:space="0" w:color="000000"/>
              <w:right w:val="single" w:sz="4" w:space="0" w:color="auto"/>
            </w:tcBorders>
            <w:shd w:val="clear" w:color="CCFFFF" w:fill="A6A6A6"/>
            <w:vAlign w:val="center"/>
            <w:hideMark/>
          </w:tcPr>
          <w:p w:rsidR="00872253" w:rsidRPr="00872253" w:rsidRDefault="00872253" w:rsidP="00872253">
            <w:pPr>
              <w:spacing w:after="0" w:line="240" w:lineRule="auto"/>
              <w:jc w:val="center"/>
              <w:rPr>
                <w:rFonts w:eastAsia="Times New Roman"/>
                <w:b/>
                <w:bCs/>
                <w:color w:val="000000"/>
                <w:sz w:val="16"/>
                <w:szCs w:val="16"/>
                <w:lang w:val="es-CO" w:eastAsia="es-CO"/>
              </w:rPr>
            </w:pPr>
            <w:r w:rsidRPr="00872253">
              <w:rPr>
                <w:rFonts w:eastAsia="Times New Roman"/>
                <w:b/>
                <w:bCs/>
                <w:color w:val="000000"/>
                <w:sz w:val="16"/>
                <w:szCs w:val="16"/>
                <w:lang w:val="es-CO" w:eastAsia="es-CO"/>
              </w:rPr>
              <w:t xml:space="preserve">DURACIÓN </w:t>
            </w:r>
            <w:r w:rsidRPr="00872253">
              <w:rPr>
                <w:rFonts w:eastAsia="Times New Roman"/>
                <w:b/>
                <w:bCs/>
                <w:color w:val="000000"/>
                <w:sz w:val="16"/>
                <w:szCs w:val="16"/>
                <w:lang w:val="es-CO" w:eastAsia="es-CO"/>
              </w:rPr>
              <w:br/>
              <w:t>(Horas)</w:t>
            </w:r>
          </w:p>
        </w:tc>
        <w:tc>
          <w:tcPr>
            <w:tcW w:w="2977" w:type="dxa"/>
            <w:gridSpan w:val="2"/>
            <w:tcBorders>
              <w:top w:val="single" w:sz="4" w:space="0" w:color="auto"/>
              <w:left w:val="nil"/>
              <w:bottom w:val="single" w:sz="4" w:space="0" w:color="auto"/>
              <w:right w:val="single" w:sz="4" w:space="0" w:color="000000"/>
            </w:tcBorders>
            <w:shd w:val="clear" w:color="auto" w:fill="A6A6A6" w:themeFill="background1" w:themeFillShade="A6"/>
            <w:vAlign w:val="center"/>
            <w:hideMark/>
          </w:tcPr>
          <w:p w:rsidR="00872253" w:rsidRPr="002309D9" w:rsidRDefault="00872253" w:rsidP="00872253">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 xml:space="preserve"> Materiales de formación devolutivos: (Equipos/Herramientas)</w:t>
            </w:r>
          </w:p>
        </w:tc>
        <w:tc>
          <w:tcPr>
            <w:tcW w:w="2693" w:type="dxa"/>
            <w:gridSpan w:val="2"/>
            <w:tcBorders>
              <w:top w:val="single" w:sz="4" w:space="0" w:color="auto"/>
              <w:left w:val="nil"/>
              <w:bottom w:val="single" w:sz="4" w:space="0" w:color="auto"/>
              <w:right w:val="single" w:sz="8" w:space="0" w:color="000000"/>
            </w:tcBorders>
            <w:shd w:val="clear" w:color="auto" w:fill="A6A6A6" w:themeFill="background1" w:themeFillShade="A6"/>
            <w:noWrap/>
            <w:vAlign w:val="center"/>
            <w:hideMark/>
          </w:tcPr>
          <w:p w:rsidR="00872253" w:rsidRPr="002309D9" w:rsidRDefault="00872253" w:rsidP="00872253">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Materiales de formación  (consumibles)</w:t>
            </w:r>
          </w:p>
        </w:tc>
        <w:tc>
          <w:tcPr>
            <w:tcW w:w="3402" w:type="dxa"/>
            <w:gridSpan w:val="2"/>
            <w:tcBorders>
              <w:top w:val="single" w:sz="4" w:space="0" w:color="auto"/>
              <w:left w:val="single" w:sz="8" w:space="0" w:color="auto"/>
              <w:bottom w:val="single" w:sz="4" w:space="0" w:color="auto"/>
              <w:right w:val="nil"/>
            </w:tcBorders>
            <w:shd w:val="clear" w:color="CCFFFF" w:fill="A6A6A6"/>
            <w:noWrap/>
            <w:vAlign w:val="center"/>
            <w:hideMark/>
          </w:tcPr>
          <w:p w:rsidR="00872253" w:rsidRPr="002309D9" w:rsidRDefault="00872253" w:rsidP="00872253">
            <w:pPr>
              <w:spacing w:after="0" w:line="240" w:lineRule="auto"/>
              <w:rPr>
                <w:rFonts w:eastAsia="Times New Roman"/>
                <w:b/>
                <w:bCs/>
                <w:sz w:val="16"/>
                <w:szCs w:val="16"/>
                <w:lang w:val="es-CO" w:eastAsia="es-CO"/>
              </w:rPr>
            </w:pPr>
            <w:r w:rsidRPr="002309D9">
              <w:rPr>
                <w:rFonts w:eastAsia="Times New Roman"/>
                <w:b/>
                <w:bCs/>
                <w:sz w:val="16"/>
                <w:szCs w:val="16"/>
                <w:lang w:val="es-CO" w:eastAsia="es-CO"/>
              </w:rPr>
              <w:t>Talento Humano (Instructores)</w:t>
            </w:r>
          </w:p>
        </w:tc>
        <w:tc>
          <w:tcPr>
            <w:tcW w:w="2552" w:type="dxa"/>
            <w:tcBorders>
              <w:top w:val="single" w:sz="4" w:space="0" w:color="auto"/>
              <w:left w:val="single" w:sz="4" w:space="0" w:color="auto"/>
              <w:bottom w:val="single" w:sz="4" w:space="0" w:color="auto"/>
              <w:right w:val="single" w:sz="8" w:space="0" w:color="auto"/>
            </w:tcBorders>
            <w:shd w:val="clear" w:color="auto" w:fill="A6A6A6" w:themeFill="background1" w:themeFillShade="A6"/>
            <w:vAlign w:val="center"/>
            <w:hideMark/>
          </w:tcPr>
          <w:p w:rsidR="00872253" w:rsidRPr="002309D9" w:rsidRDefault="00872253" w:rsidP="00872253">
            <w:pPr>
              <w:spacing w:after="0" w:line="240" w:lineRule="auto"/>
              <w:rPr>
                <w:rFonts w:eastAsia="Times New Roman"/>
                <w:b/>
                <w:bCs/>
                <w:sz w:val="20"/>
                <w:szCs w:val="20"/>
                <w:lang w:val="es-CO" w:eastAsia="es-CO"/>
              </w:rPr>
            </w:pPr>
            <w:r w:rsidRPr="002309D9">
              <w:rPr>
                <w:rFonts w:eastAsia="Times New Roman"/>
                <w:b/>
                <w:bCs/>
                <w:sz w:val="20"/>
                <w:szCs w:val="20"/>
                <w:lang w:val="es-CO" w:eastAsia="es-CO"/>
              </w:rPr>
              <w:t xml:space="preserve">AMBIENTES  DE </w:t>
            </w:r>
            <w:r w:rsidRPr="002309D9">
              <w:rPr>
                <w:rFonts w:eastAsia="Times New Roman"/>
                <w:b/>
                <w:bCs/>
                <w:sz w:val="20"/>
                <w:szCs w:val="20"/>
                <w:lang w:val="es-CO" w:eastAsia="es-CO"/>
              </w:rPr>
              <w:br/>
              <w:t>APRENDIZAJE TIPIFICADOS</w:t>
            </w:r>
          </w:p>
        </w:tc>
      </w:tr>
      <w:tr w:rsidR="002309D9" w:rsidRPr="002309D9" w:rsidTr="00600B4C">
        <w:trPr>
          <w:trHeight w:val="750"/>
        </w:trPr>
        <w:tc>
          <w:tcPr>
            <w:tcW w:w="1433" w:type="dxa"/>
            <w:vMerge/>
            <w:tcBorders>
              <w:top w:val="single" w:sz="4" w:space="0" w:color="auto"/>
              <w:left w:val="single" w:sz="8" w:space="0" w:color="auto"/>
              <w:bottom w:val="single" w:sz="4" w:space="0" w:color="auto"/>
              <w:right w:val="single" w:sz="4" w:space="0" w:color="auto"/>
            </w:tcBorders>
            <w:vAlign w:val="center"/>
            <w:hideMark/>
          </w:tcPr>
          <w:p w:rsidR="00872253" w:rsidRPr="00872253" w:rsidRDefault="00872253" w:rsidP="00872253">
            <w:pPr>
              <w:spacing w:after="0" w:line="240" w:lineRule="auto"/>
              <w:rPr>
                <w:rFonts w:eastAsia="Times New Roman"/>
                <w:b/>
                <w:bCs/>
                <w:color w:val="000000"/>
                <w:sz w:val="16"/>
                <w:szCs w:val="16"/>
                <w:lang w:val="es-CO" w:eastAsia="es-CO"/>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72253" w:rsidRPr="00872253" w:rsidRDefault="00872253" w:rsidP="00872253">
            <w:pPr>
              <w:spacing w:after="0" w:line="240" w:lineRule="auto"/>
              <w:rPr>
                <w:rFonts w:eastAsia="Times New Roman"/>
                <w:b/>
                <w:bCs/>
                <w:color w:val="000000"/>
                <w:sz w:val="16"/>
                <w:szCs w:val="16"/>
                <w:lang w:val="es-CO" w:eastAsia="es-CO"/>
              </w:rPr>
            </w:pPr>
          </w:p>
        </w:tc>
        <w:tc>
          <w:tcPr>
            <w:tcW w:w="1418" w:type="dxa"/>
            <w:tcBorders>
              <w:top w:val="nil"/>
              <w:left w:val="nil"/>
              <w:bottom w:val="single" w:sz="4" w:space="0" w:color="auto"/>
              <w:right w:val="nil"/>
            </w:tcBorders>
            <w:shd w:val="clear" w:color="CCFFFF" w:fill="A6A6A6"/>
            <w:vAlign w:val="center"/>
            <w:hideMark/>
          </w:tcPr>
          <w:p w:rsidR="00872253" w:rsidRPr="002309D9" w:rsidRDefault="00872253" w:rsidP="00872253">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 xml:space="preserve">Descripción </w:t>
            </w:r>
          </w:p>
        </w:tc>
        <w:tc>
          <w:tcPr>
            <w:tcW w:w="1559" w:type="dxa"/>
            <w:tcBorders>
              <w:top w:val="nil"/>
              <w:left w:val="single" w:sz="4" w:space="0" w:color="auto"/>
              <w:bottom w:val="single" w:sz="4" w:space="0" w:color="auto"/>
              <w:right w:val="single" w:sz="4" w:space="0" w:color="auto"/>
            </w:tcBorders>
            <w:shd w:val="clear" w:color="CCFFFF" w:fill="A6A6A6"/>
            <w:vAlign w:val="center"/>
            <w:hideMark/>
          </w:tcPr>
          <w:p w:rsidR="00872253" w:rsidRPr="002309D9" w:rsidRDefault="00872253" w:rsidP="00872253">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Cantidad</w:t>
            </w:r>
          </w:p>
        </w:tc>
        <w:tc>
          <w:tcPr>
            <w:tcW w:w="1276" w:type="dxa"/>
            <w:tcBorders>
              <w:top w:val="nil"/>
              <w:left w:val="nil"/>
              <w:bottom w:val="single" w:sz="4" w:space="0" w:color="auto"/>
              <w:right w:val="single" w:sz="4" w:space="0" w:color="auto"/>
            </w:tcBorders>
            <w:shd w:val="clear" w:color="CCFFFF" w:fill="A6A6A6"/>
            <w:vAlign w:val="center"/>
            <w:hideMark/>
          </w:tcPr>
          <w:p w:rsidR="00872253" w:rsidRPr="002309D9" w:rsidRDefault="00872253" w:rsidP="00872253">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Descripción</w:t>
            </w:r>
          </w:p>
        </w:tc>
        <w:tc>
          <w:tcPr>
            <w:tcW w:w="1417" w:type="dxa"/>
            <w:tcBorders>
              <w:top w:val="nil"/>
              <w:left w:val="nil"/>
              <w:bottom w:val="single" w:sz="4" w:space="0" w:color="auto"/>
              <w:right w:val="single" w:sz="8" w:space="0" w:color="auto"/>
            </w:tcBorders>
            <w:shd w:val="clear" w:color="CCFFFF" w:fill="A6A6A6"/>
            <w:vAlign w:val="center"/>
            <w:hideMark/>
          </w:tcPr>
          <w:p w:rsidR="00872253" w:rsidRPr="002309D9" w:rsidRDefault="00872253" w:rsidP="00872253">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Cantidad</w:t>
            </w:r>
          </w:p>
        </w:tc>
        <w:tc>
          <w:tcPr>
            <w:tcW w:w="1843" w:type="dxa"/>
            <w:tcBorders>
              <w:top w:val="nil"/>
              <w:left w:val="nil"/>
              <w:bottom w:val="single" w:sz="4" w:space="0" w:color="auto"/>
              <w:right w:val="nil"/>
            </w:tcBorders>
            <w:shd w:val="clear" w:color="CCFFFF" w:fill="A6A6A6"/>
            <w:vAlign w:val="center"/>
            <w:hideMark/>
          </w:tcPr>
          <w:p w:rsidR="00872253" w:rsidRPr="002309D9" w:rsidRDefault="00872253" w:rsidP="00872253">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Especialidad</w:t>
            </w:r>
          </w:p>
        </w:tc>
        <w:tc>
          <w:tcPr>
            <w:tcW w:w="1559" w:type="dxa"/>
            <w:tcBorders>
              <w:top w:val="nil"/>
              <w:left w:val="single" w:sz="4" w:space="0" w:color="auto"/>
              <w:bottom w:val="single" w:sz="4" w:space="0" w:color="auto"/>
              <w:right w:val="single" w:sz="4" w:space="0" w:color="auto"/>
            </w:tcBorders>
            <w:shd w:val="clear" w:color="CCFFFF" w:fill="A6A6A6"/>
            <w:vAlign w:val="center"/>
            <w:hideMark/>
          </w:tcPr>
          <w:p w:rsidR="00872253" w:rsidRPr="002309D9" w:rsidRDefault="00872253" w:rsidP="00872253">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Cantidad</w:t>
            </w:r>
          </w:p>
        </w:tc>
        <w:tc>
          <w:tcPr>
            <w:tcW w:w="2552" w:type="dxa"/>
            <w:tcBorders>
              <w:top w:val="nil"/>
              <w:left w:val="nil"/>
              <w:bottom w:val="single" w:sz="4" w:space="0" w:color="auto"/>
              <w:right w:val="single" w:sz="8" w:space="0" w:color="auto"/>
            </w:tcBorders>
            <w:shd w:val="clear" w:color="auto" w:fill="A6A6A6" w:themeFill="background1" w:themeFillShade="A6"/>
            <w:vAlign w:val="center"/>
            <w:hideMark/>
          </w:tcPr>
          <w:p w:rsidR="00872253" w:rsidRPr="002309D9" w:rsidRDefault="00872253" w:rsidP="00872253">
            <w:pPr>
              <w:spacing w:after="0" w:line="240" w:lineRule="auto"/>
              <w:jc w:val="center"/>
              <w:rPr>
                <w:rFonts w:eastAsia="Times New Roman"/>
                <w:b/>
                <w:bCs/>
                <w:sz w:val="20"/>
                <w:szCs w:val="20"/>
                <w:lang w:val="es-CO" w:eastAsia="es-CO"/>
              </w:rPr>
            </w:pPr>
            <w:r w:rsidRPr="002309D9">
              <w:rPr>
                <w:rFonts w:eastAsia="Times New Roman"/>
                <w:b/>
                <w:bCs/>
                <w:sz w:val="20"/>
                <w:szCs w:val="20"/>
                <w:lang w:val="es-CO" w:eastAsia="es-CO"/>
              </w:rPr>
              <w:t>ESCENARIO (Aula</w:t>
            </w:r>
            <w:r w:rsidR="00430CB7" w:rsidRPr="002309D9">
              <w:rPr>
                <w:rFonts w:eastAsia="Times New Roman"/>
                <w:b/>
                <w:bCs/>
                <w:sz w:val="20"/>
                <w:szCs w:val="20"/>
                <w:lang w:val="es-CO" w:eastAsia="es-CO"/>
              </w:rPr>
              <w:t>, Laboratorio, taller, unidad p</w:t>
            </w:r>
            <w:r w:rsidRPr="002309D9">
              <w:rPr>
                <w:rFonts w:eastAsia="Times New Roman"/>
                <w:b/>
                <w:bCs/>
                <w:sz w:val="20"/>
                <w:szCs w:val="20"/>
                <w:lang w:val="es-CO" w:eastAsia="es-CO"/>
              </w:rPr>
              <w:t>r</w:t>
            </w:r>
            <w:r w:rsidR="00430CB7" w:rsidRPr="002309D9">
              <w:rPr>
                <w:rFonts w:eastAsia="Times New Roman"/>
                <w:b/>
                <w:bCs/>
                <w:sz w:val="20"/>
                <w:szCs w:val="20"/>
                <w:lang w:val="es-CO" w:eastAsia="es-CO"/>
              </w:rPr>
              <w:t>o</w:t>
            </w:r>
            <w:r w:rsidRPr="002309D9">
              <w:rPr>
                <w:rFonts w:eastAsia="Times New Roman"/>
                <w:b/>
                <w:bCs/>
                <w:sz w:val="20"/>
                <w:szCs w:val="20"/>
                <w:lang w:val="es-CO" w:eastAsia="es-CO"/>
              </w:rPr>
              <w:t>ductiva)</w:t>
            </w:r>
            <w:r w:rsidR="0025139E" w:rsidRPr="002309D9">
              <w:rPr>
                <w:rFonts w:eastAsia="Times New Roman"/>
                <w:b/>
                <w:bCs/>
                <w:sz w:val="20"/>
                <w:szCs w:val="20"/>
                <w:lang w:val="es-CO" w:eastAsia="es-CO"/>
              </w:rPr>
              <w:t xml:space="preserve"> </w:t>
            </w:r>
            <w:r w:rsidR="0025139E" w:rsidRPr="002309D9">
              <w:rPr>
                <w:rFonts w:asciiTheme="minorHAnsi" w:hAnsiTheme="minorHAnsi" w:cstheme="minorHAnsi"/>
                <w:bCs/>
                <w:sz w:val="20"/>
                <w:szCs w:val="20"/>
                <w:lang w:val="es-CO"/>
              </w:rPr>
              <w:t xml:space="preserve">y </w:t>
            </w:r>
            <w:r w:rsidR="0025139E" w:rsidRPr="002309D9">
              <w:rPr>
                <w:rFonts w:asciiTheme="minorHAnsi" w:hAnsiTheme="minorHAnsi" w:cs="Arial"/>
                <w:sz w:val="20"/>
                <w:szCs w:val="20"/>
              </w:rPr>
              <w:t xml:space="preserve"> elementos y condiciones de seguridad industrial, salud ocupacional y medio ambiente  </w:t>
            </w:r>
          </w:p>
        </w:tc>
      </w:tr>
      <w:tr w:rsidR="00600B4C" w:rsidRPr="002309D9" w:rsidTr="001B2BA2">
        <w:trPr>
          <w:trHeight w:val="300"/>
        </w:trPr>
        <w:tc>
          <w:tcPr>
            <w:tcW w:w="1433" w:type="dxa"/>
            <w:vMerge w:val="restart"/>
            <w:tcBorders>
              <w:top w:val="single" w:sz="4" w:space="0" w:color="auto"/>
              <w:left w:val="single" w:sz="4" w:space="0" w:color="auto"/>
              <w:right w:val="single" w:sz="4" w:space="0" w:color="auto"/>
            </w:tcBorders>
            <w:shd w:val="clear" w:color="auto" w:fill="auto"/>
            <w:vAlign w:val="center"/>
            <w:hideMark/>
          </w:tcPr>
          <w:p w:rsidR="00600B4C" w:rsidRPr="00534C71" w:rsidRDefault="003644DA" w:rsidP="00943369">
            <w:pPr>
              <w:spacing w:after="0" w:line="240" w:lineRule="auto"/>
              <w:rPr>
                <w:rFonts w:eastAsia="Times New Roman"/>
                <w:color w:val="000000"/>
                <w:sz w:val="20"/>
                <w:szCs w:val="20"/>
                <w:lang w:val="es-CO" w:eastAsia="es-CO"/>
              </w:rPr>
            </w:pPr>
            <w:r>
              <w:rPr>
                <w:rFonts w:asciiTheme="minorHAnsi" w:hAnsiTheme="minorHAnsi" w:cstheme="minorHAnsi"/>
                <w:bCs/>
                <w:sz w:val="20"/>
                <w:szCs w:val="20"/>
                <w:lang w:val="es-CO"/>
              </w:rPr>
              <w:t>Investigación de Mercados.</w:t>
            </w:r>
          </w:p>
        </w:tc>
        <w:tc>
          <w:tcPr>
            <w:tcW w:w="992" w:type="dxa"/>
            <w:vMerge w:val="restart"/>
            <w:tcBorders>
              <w:top w:val="single" w:sz="4" w:space="0" w:color="auto"/>
              <w:left w:val="single" w:sz="4" w:space="0" w:color="auto"/>
              <w:right w:val="single" w:sz="4" w:space="0" w:color="auto"/>
            </w:tcBorders>
            <w:shd w:val="clear" w:color="000000" w:fill="FFFFFF"/>
            <w:vAlign w:val="center"/>
            <w:hideMark/>
          </w:tcPr>
          <w:p w:rsidR="00600B4C" w:rsidRPr="00534C71" w:rsidRDefault="003644DA" w:rsidP="00872253">
            <w:pPr>
              <w:spacing w:after="0" w:line="240" w:lineRule="auto"/>
              <w:jc w:val="center"/>
              <w:rPr>
                <w:rFonts w:eastAsia="Times New Roman"/>
                <w:sz w:val="20"/>
                <w:szCs w:val="20"/>
                <w:lang w:val="es-CO" w:eastAsia="es-CO"/>
              </w:rPr>
            </w:pPr>
            <w:r>
              <w:rPr>
                <w:rFonts w:eastAsia="Times New Roman"/>
                <w:sz w:val="20"/>
                <w:szCs w:val="20"/>
                <w:lang w:val="es-CO" w:eastAsia="es-CO"/>
              </w:rPr>
              <w:t>57</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81720F" w:rsidRDefault="0081720F" w:rsidP="001B2BA2">
            <w:pPr>
              <w:spacing w:after="0" w:line="240" w:lineRule="auto"/>
              <w:jc w:val="center"/>
              <w:rPr>
                <w:rFonts w:eastAsia="Times New Roman"/>
                <w:sz w:val="20"/>
                <w:szCs w:val="20"/>
                <w:lang w:val="es-CO" w:eastAsia="es-CO"/>
              </w:rPr>
            </w:pPr>
          </w:p>
          <w:p w:rsidR="0081720F" w:rsidRDefault="0081720F" w:rsidP="001B2BA2">
            <w:pPr>
              <w:spacing w:after="0" w:line="240" w:lineRule="auto"/>
              <w:jc w:val="center"/>
              <w:rPr>
                <w:rFonts w:eastAsia="Times New Roman"/>
                <w:sz w:val="20"/>
                <w:szCs w:val="20"/>
                <w:lang w:val="es-CO" w:eastAsia="es-CO"/>
              </w:rPr>
            </w:pPr>
          </w:p>
          <w:p w:rsidR="00600B4C" w:rsidRPr="00534C71" w:rsidRDefault="00600B4C" w:rsidP="001B2BA2">
            <w:pPr>
              <w:spacing w:after="0" w:line="240" w:lineRule="auto"/>
              <w:jc w:val="center"/>
              <w:rPr>
                <w:rFonts w:eastAsia="Times New Roman"/>
                <w:sz w:val="20"/>
                <w:szCs w:val="20"/>
                <w:lang w:val="es-CO" w:eastAsia="es-CO"/>
              </w:rPr>
            </w:pPr>
            <w:r w:rsidRPr="00534C71">
              <w:rPr>
                <w:rFonts w:eastAsia="Times New Roman"/>
                <w:sz w:val="20"/>
                <w:szCs w:val="20"/>
                <w:lang w:val="es-CO" w:eastAsia="es-CO"/>
              </w:rPr>
              <w:t>-Video Beam.</w:t>
            </w:r>
          </w:p>
          <w:p w:rsidR="00600B4C" w:rsidRPr="00534C71" w:rsidRDefault="00600B4C" w:rsidP="001B2BA2">
            <w:pPr>
              <w:spacing w:after="0" w:line="240" w:lineRule="auto"/>
              <w:jc w:val="center"/>
              <w:rPr>
                <w:rFonts w:eastAsia="Times New Roman"/>
                <w:sz w:val="20"/>
                <w:szCs w:val="20"/>
                <w:lang w:val="es-CO" w:eastAsia="es-CO"/>
              </w:rPr>
            </w:pPr>
          </w:p>
          <w:p w:rsidR="00600B4C" w:rsidRPr="00534C71" w:rsidRDefault="00600B4C" w:rsidP="001B2BA2">
            <w:pPr>
              <w:spacing w:after="0" w:line="240" w:lineRule="auto"/>
              <w:jc w:val="center"/>
              <w:rPr>
                <w:rFonts w:eastAsia="Times New Roman"/>
                <w:sz w:val="20"/>
                <w:szCs w:val="20"/>
                <w:lang w:val="es-CO" w:eastAsia="es-CO"/>
              </w:rPr>
            </w:pPr>
          </w:p>
        </w:tc>
        <w:tc>
          <w:tcPr>
            <w:tcW w:w="1559" w:type="dxa"/>
            <w:vMerge w:val="restart"/>
            <w:tcBorders>
              <w:top w:val="single" w:sz="4" w:space="0" w:color="auto"/>
              <w:left w:val="single" w:sz="4" w:space="0" w:color="auto"/>
              <w:right w:val="single" w:sz="4" w:space="0" w:color="auto"/>
            </w:tcBorders>
            <w:shd w:val="clear" w:color="auto" w:fill="auto"/>
            <w:vAlign w:val="center"/>
          </w:tcPr>
          <w:p w:rsidR="00600B4C" w:rsidRPr="00534C71" w:rsidRDefault="00600B4C" w:rsidP="00CD62AA">
            <w:pPr>
              <w:spacing w:after="0" w:line="240" w:lineRule="auto"/>
              <w:jc w:val="center"/>
              <w:rPr>
                <w:rFonts w:eastAsia="Times New Roman"/>
                <w:sz w:val="20"/>
                <w:szCs w:val="20"/>
                <w:lang w:val="es-CO" w:eastAsia="es-CO"/>
              </w:rPr>
            </w:pPr>
            <w:r w:rsidRPr="00534C71">
              <w:rPr>
                <w:rFonts w:eastAsia="Times New Roman"/>
                <w:sz w:val="20"/>
                <w:szCs w:val="20"/>
                <w:lang w:val="es-CO" w:eastAsia="es-CO"/>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B4C" w:rsidRPr="00534C71" w:rsidRDefault="00600B4C" w:rsidP="00CD62AA">
            <w:pPr>
              <w:spacing w:after="0" w:line="240" w:lineRule="auto"/>
              <w:rPr>
                <w:rFonts w:eastAsia="Times New Roman"/>
                <w:sz w:val="20"/>
                <w:szCs w:val="20"/>
                <w:lang w:val="es-CO" w:eastAsia="es-CO"/>
              </w:rPr>
            </w:pPr>
            <w:r w:rsidRPr="00534C71">
              <w:rPr>
                <w:rFonts w:eastAsia="Times New Roman"/>
                <w:sz w:val="20"/>
                <w:szCs w:val="20"/>
                <w:lang w:val="es-CO" w:eastAsia="es-CO"/>
              </w:rPr>
              <w:t>-Fotocopias</w:t>
            </w:r>
          </w:p>
          <w:p w:rsidR="00600B4C" w:rsidRPr="00534C71" w:rsidRDefault="00600B4C" w:rsidP="00CD62AA">
            <w:pPr>
              <w:spacing w:after="0" w:line="240" w:lineRule="auto"/>
              <w:rPr>
                <w:rFonts w:eastAsia="Times New Roman"/>
                <w:sz w:val="20"/>
                <w:szCs w:val="20"/>
                <w:lang w:val="es-CO" w:eastAsia="es-CO"/>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B4C" w:rsidRPr="002309D9" w:rsidRDefault="00600B4C" w:rsidP="00872253">
            <w:pPr>
              <w:spacing w:after="0" w:line="240" w:lineRule="auto"/>
              <w:jc w:val="center"/>
              <w:rPr>
                <w:rFonts w:eastAsia="Times New Roman"/>
                <w:sz w:val="16"/>
                <w:szCs w:val="16"/>
                <w:lang w:val="es-CO" w:eastAsia="es-CO"/>
              </w:rPr>
            </w:pPr>
            <w:r w:rsidRPr="002309D9">
              <w:rPr>
                <w:rFonts w:eastAsia="Times New Roman"/>
                <w:sz w:val="16"/>
                <w:szCs w:val="16"/>
                <w:lang w:val="es-CO" w:eastAsia="es-CO"/>
              </w:rPr>
              <w:t> </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600B4C" w:rsidRPr="00534C71" w:rsidRDefault="00600B4C" w:rsidP="009C1C8E">
            <w:pPr>
              <w:spacing w:after="0" w:line="240" w:lineRule="auto"/>
              <w:jc w:val="center"/>
              <w:rPr>
                <w:rFonts w:eastAsia="Times New Roman"/>
                <w:sz w:val="20"/>
                <w:szCs w:val="20"/>
                <w:lang w:val="es-CO" w:eastAsia="es-CO"/>
              </w:rPr>
            </w:pPr>
            <w:r w:rsidRPr="00534C71">
              <w:rPr>
                <w:rFonts w:eastAsia="Times New Roman"/>
                <w:sz w:val="20"/>
                <w:szCs w:val="20"/>
                <w:lang w:val="es-CO" w:eastAsia="es-CO"/>
              </w:rPr>
              <w:t>Instructor con especialización en Mercadeo</w:t>
            </w:r>
          </w:p>
        </w:tc>
        <w:tc>
          <w:tcPr>
            <w:tcW w:w="1559" w:type="dxa"/>
            <w:vMerge w:val="restart"/>
            <w:tcBorders>
              <w:top w:val="single" w:sz="4" w:space="0" w:color="auto"/>
              <w:left w:val="single" w:sz="4" w:space="0" w:color="auto"/>
              <w:right w:val="single" w:sz="4" w:space="0" w:color="auto"/>
            </w:tcBorders>
            <w:shd w:val="clear" w:color="auto" w:fill="auto"/>
            <w:vAlign w:val="center"/>
            <w:hideMark/>
          </w:tcPr>
          <w:p w:rsidR="00600B4C" w:rsidRPr="00534C71" w:rsidRDefault="00600B4C" w:rsidP="009C1C8E">
            <w:pPr>
              <w:spacing w:after="0" w:line="240" w:lineRule="auto"/>
              <w:jc w:val="center"/>
              <w:rPr>
                <w:rFonts w:eastAsia="Times New Roman"/>
                <w:sz w:val="20"/>
                <w:szCs w:val="20"/>
                <w:lang w:val="es-CO" w:eastAsia="es-CO"/>
              </w:rPr>
            </w:pPr>
            <w:r w:rsidRPr="00534C71">
              <w:rPr>
                <w:rFonts w:eastAsia="Times New Roman"/>
                <w:sz w:val="20"/>
                <w:szCs w:val="20"/>
                <w:lang w:val="es-CO" w:eastAsia="es-CO"/>
              </w:rPr>
              <w:t>3</w:t>
            </w:r>
          </w:p>
        </w:tc>
        <w:tc>
          <w:tcPr>
            <w:tcW w:w="2552" w:type="dxa"/>
            <w:vMerge w:val="restart"/>
            <w:tcBorders>
              <w:top w:val="single" w:sz="4" w:space="0" w:color="auto"/>
              <w:left w:val="single" w:sz="4" w:space="0" w:color="auto"/>
              <w:right w:val="single" w:sz="4" w:space="0" w:color="auto"/>
            </w:tcBorders>
            <w:shd w:val="clear" w:color="auto" w:fill="auto"/>
            <w:noWrap/>
            <w:vAlign w:val="center"/>
            <w:hideMark/>
          </w:tcPr>
          <w:p w:rsidR="00600B4C" w:rsidRPr="00534C71" w:rsidRDefault="00600B4C" w:rsidP="00872253">
            <w:pPr>
              <w:spacing w:after="0" w:line="240" w:lineRule="auto"/>
              <w:jc w:val="center"/>
              <w:rPr>
                <w:rFonts w:eastAsia="Times New Roman"/>
                <w:sz w:val="20"/>
                <w:szCs w:val="20"/>
                <w:lang w:val="es-CO" w:eastAsia="es-CO"/>
              </w:rPr>
            </w:pPr>
            <w:r w:rsidRPr="00534C71">
              <w:rPr>
                <w:rFonts w:eastAsia="Times New Roman"/>
                <w:sz w:val="20"/>
                <w:szCs w:val="20"/>
                <w:lang w:val="es-CO" w:eastAsia="es-CO"/>
              </w:rPr>
              <w:t>Aula de sistemas con computadores y con  conexión a Internet </w:t>
            </w:r>
          </w:p>
        </w:tc>
      </w:tr>
      <w:tr w:rsidR="00600B4C" w:rsidRPr="002309D9" w:rsidTr="00600B4C">
        <w:trPr>
          <w:trHeight w:val="300"/>
        </w:trPr>
        <w:tc>
          <w:tcPr>
            <w:tcW w:w="1433" w:type="dxa"/>
            <w:vMerge/>
            <w:tcBorders>
              <w:left w:val="single" w:sz="4" w:space="0" w:color="auto"/>
              <w:right w:val="single" w:sz="4" w:space="0" w:color="auto"/>
            </w:tcBorders>
            <w:shd w:val="clear" w:color="auto" w:fill="auto"/>
            <w:vAlign w:val="center"/>
          </w:tcPr>
          <w:p w:rsidR="00600B4C" w:rsidRPr="00534C71" w:rsidRDefault="00600B4C" w:rsidP="00943369">
            <w:pPr>
              <w:spacing w:after="0" w:line="240" w:lineRule="auto"/>
              <w:rPr>
                <w:rFonts w:eastAsia="Times New Roman"/>
                <w:color w:val="000000"/>
                <w:sz w:val="20"/>
                <w:szCs w:val="20"/>
                <w:lang w:val="es-CO" w:eastAsia="es-CO"/>
              </w:rPr>
            </w:pPr>
          </w:p>
        </w:tc>
        <w:tc>
          <w:tcPr>
            <w:tcW w:w="992" w:type="dxa"/>
            <w:vMerge/>
            <w:tcBorders>
              <w:left w:val="single" w:sz="4" w:space="0" w:color="auto"/>
              <w:right w:val="single" w:sz="4" w:space="0" w:color="auto"/>
            </w:tcBorders>
            <w:shd w:val="clear" w:color="000000" w:fill="FFFFFF"/>
            <w:vAlign w:val="center"/>
          </w:tcPr>
          <w:p w:rsidR="00600B4C" w:rsidRPr="00534C71" w:rsidRDefault="00600B4C" w:rsidP="00872253">
            <w:pPr>
              <w:spacing w:after="0" w:line="240" w:lineRule="auto"/>
              <w:jc w:val="center"/>
              <w:rPr>
                <w:rFonts w:eastAsia="Times New Roman"/>
                <w:sz w:val="20"/>
                <w:szCs w:val="20"/>
                <w:lang w:val="es-CO" w:eastAsia="es-CO"/>
              </w:rPr>
            </w:pPr>
          </w:p>
        </w:tc>
        <w:tc>
          <w:tcPr>
            <w:tcW w:w="1418" w:type="dxa"/>
            <w:vMerge/>
            <w:tcBorders>
              <w:left w:val="single" w:sz="4" w:space="0" w:color="auto"/>
              <w:right w:val="single" w:sz="4" w:space="0" w:color="auto"/>
            </w:tcBorders>
            <w:shd w:val="clear" w:color="auto" w:fill="auto"/>
            <w:vAlign w:val="center"/>
          </w:tcPr>
          <w:p w:rsidR="00600B4C" w:rsidRPr="00534C71" w:rsidRDefault="00600B4C" w:rsidP="00CD62AA">
            <w:pPr>
              <w:spacing w:after="0" w:line="240" w:lineRule="auto"/>
              <w:jc w:val="center"/>
              <w:rPr>
                <w:rFonts w:eastAsia="Times New Roman"/>
                <w:sz w:val="20"/>
                <w:szCs w:val="20"/>
                <w:lang w:val="es-CO" w:eastAsia="es-CO"/>
              </w:rPr>
            </w:pPr>
          </w:p>
        </w:tc>
        <w:tc>
          <w:tcPr>
            <w:tcW w:w="1559" w:type="dxa"/>
            <w:vMerge/>
            <w:tcBorders>
              <w:left w:val="single" w:sz="4" w:space="0" w:color="auto"/>
              <w:right w:val="single" w:sz="4" w:space="0" w:color="auto"/>
            </w:tcBorders>
            <w:shd w:val="clear" w:color="auto" w:fill="auto"/>
            <w:vAlign w:val="center"/>
          </w:tcPr>
          <w:p w:rsidR="00600B4C" w:rsidRPr="00534C71" w:rsidRDefault="00600B4C" w:rsidP="00CD62AA">
            <w:pPr>
              <w:spacing w:after="0" w:line="240" w:lineRule="auto"/>
              <w:jc w:val="center"/>
              <w:rPr>
                <w:rFonts w:eastAsia="Times New Roman"/>
                <w:sz w:val="20"/>
                <w:szCs w:val="20"/>
                <w:lang w:val="es-CO" w:eastAsia="es-CO"/>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0B4C" w:rsidRPr="00534C71" w:rsidRDefault="00600B4C" w:rsidP="009B48E2">
            <w:pPr>
              <w:spacing w:after="0" w:line="240" w:lineRule="auto"/>
              <w:rPr>
                <w:rFonts w:eastAsia="Times New Roman"/>
                <w:sz w:val="20"/>
                <w:szCs w:val="20"/>
                <w:lang w:val="es-CO" w:eastAsia="es-CO"/>
              </w:rPr>
            </w:pPr>
            <w:r w:rsidRPr="00534C71">
              <w:rPr>
                <w:rFonts w:eastAsia="Times New Roman"/>
                <w:sz w:val="20"/>
                <w:szCs w:val="20"/>
                <w:lang w:val="es-CO" w:eastAsia="es-CO"/>
              </w:rPr>
              <w:t>-Marcadores borrables.</w:t>
            </w:r>
          </w:p>
          <w:p w:rsidR="00600B4C" w:rsidRPr="00534C71" w:rsidRDefault="00600B4C" w:rsidP="009B48E2">
            <w:pPr>
              <w:spacing w:after="0" w:line="240" w:lineRule="auto"/>
              <w:rPr>
                <w:rFonts w:eastAsia="Times New Roman"/>
                <w:sz w:val="20"/>
                <w:szCs w:val="20"/>
                <w:lang w:val="es-CO" w:eastAsia="es-CO"/>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00B4C" w:rsidRPr="00534C71" w:rsidRDefault="00600B4C" w:rsidP="00872253">
            <w:pPr>
              <w:spacing w:after="0" w:line="240" w:lineRule="auto"/>
              <w:jc w:val="center"/>
              <w:rPr>
                <w:rFonts w:eastAsia="Times New Roman"/>
                <w:sz w:val="20"/>
                <w:szCs w:val="20"/>
                <w:lang w:val="es-CO" w:eastAsia="es-CO"/>
              </w:rPr>
            </w:pPr>
            <w:r w:rsidRPr="00534C71">
              <w:rPr>
                <w:rFonts w:eastAsia="Times New Roman"/>
                <w:sz w:val="20"/>
                <w:szCs w:val="20"/>
                <w:lang w:val="es-CO" w:eastAsia="es-CO"/>
              </w:rPr>
              <w:t>6 (2 negros, 2 rojos y 2 azules)</w:t>
            </w:r>
          </w:p>
        </w:tc>
        <w:tc>
          <w:tcPr>
            <w:tcW w:w="1843" w:type="dxa"/>
            <w:vMerge/>
            <w:tcBorders>
              <w:left w:val="single" w:sz="4" w:space="0" w:color="auto"/>
              <w:right w:val="single" w:sz="4" w:space="0" w:color="auto"/>
            </w:tcBorders>
            <w:shd w:val="clear" w:color="auto" w:fill="auto"/>
            <w:vAlign w:val="center"/>
          </w:tcPr>
          <w:p w:rsidR="00600B4C" w:rsidRPr="002309D9" w:rsidRDefault="00600B4C" w:rsidP="00872253">
            <w:pPr>
              <w:spacing w:after="0" w:line="240" w:lineRule="auto"/>
              <w:rPr>
                <w:rFonts w:eastAsia="Times New Roman"/>
                <w:sz w:val="16"/>
                <w:szCs w:val="16"/>
                <w:lang w:val="es-CO" w:eastAsia="es-CO"/>
              </w:rPr>
            </w:pPr>
          </w:p>
        </w:tc>
        <w:tc>
          <w:tcPr>
            <w:tcW w:w="1559" w:type="dxa"/>
            <w:vMerge/>
            <w:tcBorders>
              <w:left w:val="single" w:sz="4" w:space="0" w:color="auto"/>
              <w:right w:val="single" w:sz="4" w:space="0" w:color="auto"/>
            </w:tcBorders>
            <w:shd w:val="clear" w:color="auto" w:fill="auto"/>
            <w:vAlign w:val="center"/>
          </w:tcPr>
          <w:p w:rsidR="00600B4C" w:rsidRPr="002309D9" w:rsidRDefault="00600B4C" w:rsidP="00872253">
            <w:pPr>
              <w:spacing w:after="0" w:line="240" w:lineRule="auto"/>
              <w:rPr>
                <w:rFonts w:eastAsia="Times New Roman"/>
                <w:sz w:val="16"/>
                <w:szCs w:val="16"/>
                <w:lang w:val="es-CO" w:eastAsia="es-CO"/>
              </w:rPr>
            </w:pPr>
          </w:p>
        </w:tc>
        <w:tc>
          <w:tcPr>
            <w:tcW w:w="2552" w:type="dxa"/>
            <w:vMerge/>
            <w:tcBorders>
              <w:left w:val="single" w:sz="4" w:space="0" w:color="auto"/>
              <w:right w:val="single" w:sz="4" w:space="0" w:color="auto"/>
            </w:tcBorders>
            <w:shd w:val="clear" w:color="auto" w:fill="auto"/>
            <w:noWrap/>
            <w:vAlign w:val="center"/>
          </w:tcPr>
          <w:p w:rsidR="00600B4C" w:rsidRPr="002309D9" w:rsidRDefault="00600B4C" w:rsidP="00872253">
            <w:pPr>
              <w:spacing w:after="0" w:line="240" w:lineRule="auto"/>
              <w:jc w:val="center"/>
              <w:rPr>
                <w:rFonts w:eastAsia="Times New Roman"/>
                <w:sz w:val="16"/>
                <w:szCs w:val="16"/>
                <w:lang w:val="es-CO" w:eastAsia="es-CO"/>
              </w:rPr>
            </w:pPr>
          </w:p>
        </w:tc>
      </w:tr>
      <w:tr w:rsidR="00600B4C" w:rsidRPr="002309D9" w:rsidTr="00600B4C">
        <w:trPr>
          <w:trHeight w:val="300"/>
        </w:trPr>
        <w:tc>
          <w:tcPr>
            <w:tcW w:w="1433" w:type="dxa"/>
            <w:vMerge/>
            <w:tcBorders>
              <w:left w:val="single" w:sz="4" w:space="0" w:color="auto"/>
              <w:right w:val="single" w:sz="4" w:space="0" w:color="auto"/>
            </w:tcBorders>
            <w:shd w:val="clear" w:color="auto" w:fill="auto"/>
            <w:vAlign w:val="center"/>
          </w:tcPr>
          <w:p w:rsidR="00600B4C" w:rsidRPr="00534C71" w:rsidRDefault="00600B4C" w:rsidP="00943369">
            <w:pPr>
              <w:spacing w:after="0" w:line="240" w:lineRule="auto"/>
              <w:rPr>
                <w:rFonts w:eastAsia="Times New Roman"/>
                <w:color w:val="000000"/>
                <w:sz w:val="20"/>
                <w:szCs w:val="20"/>
                <w:lang w:val="es-CO" w:eastAsia="es-CO"/>
              </w:rPr>
            </w:pPr>
          </w:p>
        </w:tc>
        <w:tc>
          <w:tcPr>
            <w:tcW w:w="992" w:type="dxa"/>
            <w:vMerge/>
            <w:tcBorders>
              <w:left w:val="single" w:sz="4" w:space="0" w:color="auto"/>
              <w:right w:val="single" w:sz="4" w:space="0" w:color="auto"/>
            </w:tcBorders>
            <w:shd w:val="clear" w:color="000000" w:fill="FFFFFF"/>
            <w:vAlign w:val="center"/>
          </w:tcPr>
          <w:p w:rsidR="00600B4C" w:rsidRPr="00534C71" w:rsidRDefault="00600B4C" w:rsidP="00872253">
            <w:pPr>
              <w:spacing w:after="0" w:line="240" w:lineRule="auto"/>
              <w:jc w:val="center"/>
              <w:rPr>
                <w:rFonts w:eastAsia="Times New Roman"/>
                <w:sz w:val="20"/>
                <w:szCs w:val="20"/>
                <w:lang w:val="es-CO" w:eastAsia="es-CO"/>
              </w:rPr>
            </w:pPr>
          </w:p>
        </w:tc>
        <w:tc>
          <w:tcPr>
            <w:tcW w:w="1418" w:type="dxa"/>
            <w:vMerge/>
            <w:tcBorders>
              <w:left w:val="single" w:sz="4" w:space="0" w:color="auto"/>
              <w:right w:val="single" w:sz="4" w:space="0" w:color="auto"/>
            </w:tcBorders>
            <w:shd w:val="clear" w:color="auto" w:fill="auto"/>
            <w:vAlign w:val="center"/>
          </w:tcPr>
          <w:p w:rsidR="00600B4C" w:rsidRPr="00534C71" w:rsidRDefault="00600B4C" w:rsidP="00CD62AA">
            <w:pPr>
              <w:spacing w:after="0" w:line="240" w:lineRule="auto"/>
              <w:jc w:val="center"/>
              <w:rPr>
                <w:rFonts w:eastAsia="Times New Roman"/>
                <w:sz w:val="20"/>
                <w:szCs w:val="20"/>
                <w:lang w:val="es-CO" w:eastAsia="es-CO"/>
              </w:rPr>
            </w:pPr>
          </w:p>
        </w:tc>
        <w:tc>
          <w:tcPr>
            <w:tcW w:w="1559" w:type="dxa"/>
            <w:vMerge/>
            <w:tcBorders>
              <w:left w:val="single" w:sz="4" w:space="0" w:color="auto"/>
              <w:right w:val="single" w:sz="4" w:space="0" w:color="auto"/>
            </w:tcBorders>
            <w:shd w:val="clear" w:color="auto" w:fill="auto"/>
            <w:vAlign w:val="center"/>
          </w:tcPr>
          <w:p w:rsidR="00600B4C" w:rsidRPr="00534C71" w:rsidRDefault="00600B4C" w:rsidP="00CD62AA">
            <w:pPr>
              <w:spacing w:after="0" w:line="240" w:lineRule="auto"/>
              <w:jc w:val="center"/>
              <w:rPr>
                <w:rFonts w:eastAsia="Times New Roman"/>
                <w:sz w:val="20"/>
                <w:szCs w:val="20"/>
                <w:lang w:val="es-CO" w:eastAsia="es-CO"/>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0B4C" w:rsidRPr="00534C71" w:rsidRDefault="00600B4C" w:rsidP="009B48E2">
            <w:pPr>
              <w:spacing w:after="0" w:line="240" w:lineRule="auto"/>
              <w:rPr>
                <w:rFonts w:eastAsia="Times New Roman"/>
                <w:sz w:val="20"/>
                <w:szCs w:val="20"/>
                <w:lang w:val="es-CO" w:eastAsia="es-CO"/>
              </w:rPr>
            </w:pPr>
            <w:r w:rsidRPr="00534C71">
              <w:rPr>
                <w:rFonts w:eastAsia="Times New Roman"/>
                <w:sz w:val="20"/>
                <w:szCs w:val="20"/>
                <w:lang w:val="es-CO" w:eastAsia="es-CO"/>
              </w:rPr>
              <w:t>-Papel Craft</w:t>
            </w:r>
          </w:p>
          <w:p w:rsidR="00600B4C" w:rsidRPr="00534C71" w:rsidRDefault="00600B4C" w:rsidP="009B48E2">
            <w:pPr>
              <w:spacing w:after="0" w:line="240" w:lineRule="auto"/>
              <w:rPr>
                <w:rFonts w:eastAsia="Times New Roman"/>
                <w:sz w:val="20"/>
                <w:szCs w:val="20"/>
                <w:lang w:val="es-CO" w:eastAsia="es-CO"/>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00B4C" w:rsidRPr="00534C71" w:rsidRDefault="00600B4C" w:rsidP="00872253">
            <w:pPr>
              <w:spacing w:after="0" w:line="240" w:lineRule="auto"/>
              <w:jc w:val="center"/>
              <w:rPr>
                <w:rFonts w:eastAsia="Times New Roman"/>
                <w:sz w:val="20"/>
                <w:szCs w:val="20"/>
                <w:lang w:val="es-CO" w:eastAsia="es-CO"/>
              </w:rPr>
            </w:pPr>
            <w:r w:rsidRPr="00534C71">
              <w:rPr>
                <w:rFonts w:eastAsia="Times New Roman"/>
                <w:sz w:val="20"/>
                <w:szCs w:val="20"/>
                <w:lang w:val="es-CO" w:eastAsia="es-CO"/>
              </w:rPr>
              <w:t>100</w:t>
            </w:r>
          </w:p>
        </w:tc>
        <w:tc>
          <w:tcPr>
            <w:tcW w:w="1843" w:type="dxa"/>
            <w:vMerge/>
            <w:tcBorders>
              <w:left w:val="single" w:sz="4" w:space="0" w:color="auto"/>
              <w:right w:val="single" w:sz="4" w:space="0" w:color="auto"/>
            </w:tcBorders>
            <w:shd w:val="clear" w:color="auto" w:fill="auto"/>
            <w:vAlign w:val="center"/>
          </w:tcPr>
          <w:p w:rsidR="00600B4C" w:rsidRPr="002309D9" w:rsidRDefault="00600B4C" w:rsidP="00872253">
            <w:pPr>
              <w:spacing w:after="0" w:line="240" w:lineRule="auto"/>
              <w:rPr>
                <w:rFonts w:eastAsia="Times New Roman"/>
                <w:sz w:val="16"/>
                <w:szCs w:val="16"/>
                <w:lang w:val="es-CO" w:eastAsia="es-CO"/>
              </w:rPr>
            </w:pPr>
          </w:p>
        </w:tc>
        <w:tc>
          <w:tcPr>
            <w:tcW w:w="1559" w:type="dxa"/>
            <w:vMerge/>
            <w:tcBorders>
              <w:left w:val="single" w:sz="4" w:space="0" w:color="auto"/>
              <w:right w:val="single" w:sz="4" w:space="0" w:color="auto"/>
            </w:tcBorders>
            <w:shd w:val="clear" w:color="auto" w:fill="auto"/>
            <w:vAlign w:val="center"/>
          </w:tcPr>
          <w:p w:rsidR="00600B4C" w:rsidRPr="002309D9" w:rsidRDefault="00600B4C" w:rsidP="00872253">
            <w:pPr>
              <w:spacing w:after="0" w:line="240" w:lineRule="auto"/>
              <w:rPr>
                <w:rFonts w:eastAsia="Times New Roman"/>
                <w:sz w:val="16"/>
                <w:szCs w:val="16"/>
                <w:lang w:val="es-CO" w:eastAsia="es-CO"/>
              </w:rPr>
            </w:pPr>
          </w:p>
        </w:tc>
        <w:tc>
          <w:tcPr>
            <w:tcW w:w="2552" w:type="dxa"/>
            <w:vMerge/>
            <w:tcBorders>
              <w:left w:val="single" w:sz="4" w:space="0" w:color="auto"/>
              <w:right w:val="single" w:sz="4" w:space="0" w:color="auto"/>
            </w:tcBorders>
            <w:shd w:val="clear" w:color="auto" w:fill="auto"/>
            <w:noWrap/>
            <w:vAlign w:val="center"/>
          </w:tcPr>
          <w:p w:rsidR="00600B4C" w:rsidRPr="002309D9" w:rsidRDefault="00600B4C" w:rsidP="00872253">
            <w:pPr>
              <w:spacing w:after="0" w:line="240" w:lineRule="auto"/>
              <w:jc w:val="center"/>
              <w:rPr>
                <w:rFonts w:eastAsia="Times New Roman"/>
                <w:sz w:val="16"/>
                <w:szCs w:val="16"/>
                <w:lang w:val="es-CO" w:eastAsia="es-CO"/>
              </w:rPr>
            </w:pPr>
          </w:p>
        </w:tc>
      </w:tr>
      <w:tr w:rsidR="00600B4C" w:rsidRPr="002309D9" w:rsidTr="00600B4C">
        <w:trPr>
          <w:trHeight w:val="300"/>
        </w:trPr>
        <w:tc>
          <w:tcPr>
            <w:tcW w:w="1433" w:type="dxa"/>
            <w:vMerge/>
            <w:tcBorders>
              <w:left w:val="single" w:sz="4" w:space="0" w:color="auto"/>
              <w:right w:val="single" w:sz="4" w:space="0" w:color="auto"/>
            </w:tcBorders>
            <w:shd w:val="clear" w:color="auto" w:fill="auto"/>
            <w:vAlign w:val="center"/>
          </w:tcPr>
          <w:p w:rsidR="00600B4C" w:rsidRPr="00534C71" w:rsidRDefault="00600B4C" w:rsidP="00943369">
            <w:pPr>
              <w:spacing w:after="0" w:line="240" w:lineRule="auto"/>
              <w:rPr>
                <w:rFonts w:eastAsia="Times New Roman"/>
                <w:color w:val="000000"/>
                <w:sz w:val="20"/>
                <w:szCs w:val="20"/>
                <w:lang w:val="es-CO" w:eastAsia="es-CO"/>
              </w:rPr>
            </w:pPr>
          </w:p>
        </w:tc>
        <w:tc>
          <w:tcPr>
            <w:tcW w:w="992" w:type="dxa"/>
            <w:vMerge/>
            <w:tcBorders>
              <w:left w:val="single" w:sz="4" w:space="0" w:color="auto"/>
              <w:right w:val="single" w:sz="4" w:space="0" w:color="auto"/>
            </w:tcBorders>
            <w:shd w:val="clear" w:color="000000" w:fill="FFFFFF"/>
            <w:vAlign w:val="center"/>
          </w:tcPr>
          <w:p w:rsidR="00600B4C" w:rsidRPr="00534C71" w:rsidRDefault="00600B4C" w:rsidP="00872253">
            <w:pPr>
              <w:spacing w:after="0" w:line="240" w:lineRule="auto"/>
              <w:jc w:val="center"/>
              <w:rPr>
                <w:rFonts w:eastAsia="Times New Roman"/>
                <w:sz w:val="20"/>
                <w:szCs w:val="20"/>
                <w:lang w:val="es-CO" w:eastAsia="es-CO"/>
              </w:rPr>
            </w:pPr>
          </w:p>
        </w:tc>
        <w:tc>
          <w:tcPr>
            <w:tcW w:w="1418" w:type="dxa"/>
            <w:vMerge/>
            <w:tcBorders>
              <w:left w:val="single" w:sz="4" w:space="0" w:color="auto"/>
              <w:right w:val="single" w:sz="4" w:space="0" w:color="auto"/>
            </w:tcBorders>
            <w:shd w:val="clear" w:color="auto" w:fill="auto"/>
            <w:vAlign w:val="center"/>
          </w:tcPr>
          <w:p w:rsidR="00600B4C" w:rsidRPr="00534C71" w:rsidRDefault="00600B4C" w:rsidP="00CD62AA">
            <w:pPr>
              <w:spacing w:after="0" w:line="240" w:lineRule="auto"/>
              <w:jc w:val="center"/>
              <w:rPr>
                <w:rFonts w:eastAsia="Times New Roman"/>
                <w:sz w:val="20"/>
                <w:szCs w:val="20"/>
                <w:lang w:val="es-CO" w:eastAsia="es-CO"/>
              </w:rPr>
            </w:pPr>
          </w:p>
        </w:tc>
        <w:tc>
          <w:tcPr>
            <w:tcW w:w="1559" w:type="dxa"/>
            <w:vMerge/>
            <w:tcBorders>
              <w:left w:val="single" w:sz="4" w:space="0" w:color="auto"/>
              <w:right w:val="single" w:sz="4" w:space="0" w:color="auto"/>
            </w:tcBorders>
            <w:shd w:val="clear" w:color="auto" w:fill="auto"/>
            <w:vAlign w:val="center"/>
          </w:tcPr>
          <w:p w:rsidR="00600B4C" w:rsidRPr="00534C71" w:rsidRDefault="00600B4C" w:rsidP="00CD62AA">
            <w:pPr>
              <w:spacing w:after="0" w:line="240" w:lineRule="auto"/>
              <w:jc w:val="center"/>
              <w:rPr>
                <w:rFonts w:eastAsia="Times New Roman"/>
                <w:sz w:val="20"/>
                <w:szCs w:val="20"/>
                <w:lang w:val="es-CO" w:eastAsia="es-CO"/>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0B4C" w:rsidRPr="00534C71" w:rsidRDefault="00600B4C" w:rsidP="009B48E2">
            <w:pPr>
              <w:spacing w:after="0" w:line="240" w:lineRule="auto"/>
              <w:rPr>
                <w:rFonts w:eastAsia="Times New Roman"/>
                <w:sz w:val="20"/>
                <w:szCs w:val="20"/>
                <w:lang w:val="es-CO" w:eastAsia="es-CO"/>
              </w:rPr>
            </w:pPr>
            <w:r w:rsidRPr="00534C71">
              <w:rPr>
                <w:rFonts w:eastAsia="Times New Roman"/>
                <w:sz w:val="20"/>
                <w:szCs w:val="20"/>
                <w:lang w:val="es-CO" w:eastAsia="es-CO"/>
              </w:rPr>
              <w:t>-Cinta transparente.</w:t>
            </w:r>
          </w:p>
          <w:p w:rsidR="00600B4C" w:rsidRPr="00534C71" w:rsidRDefault="00600B4C" w:rsidP="009B48E2">
            <w:pPr>
              <w:spacing w:after="0" w:line="240" w:lineRule="auto"/>
              <w:rPr>
                <w:rFonts w:eastAsia="Times New Roman"/>
                <w:sz w:val="20"/>
                <w:szCs w:val="20"/>
                <w:lang w:val="es-CO" w:eastAsia="es-CO"/>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00B4C" w:rsidRPr="00534C71" w:rsidRDefault="00600B4C" w:rsidP="00872253">
            <w:pPr>
              <w:spacing w:after="0" w:line="240" w:lineRule="auto"/>
              <w:jc w:val="center"/>
              <w:rPr>
                <w:rFonts w:eastAsia="Times New Roman"/>
                <w:sz w:val="20"/>
                <w:szCs w:val="20"/>
                <w:lang w:val="es-CO" w:eastAsia="es-CO"/>
              </w:rPr>
            </w:pPr>
            <w:r w:rsidRPr="00534C71">
              <w:rPr>
                <w:rFonts w:eastAsia="Times New Roman"/>
                <w:sz w:val="20"/>
                <w:szCs w:val="20"/>
                <w:lang w:val="es-CO" w:eastAsia="es-CO"/>
              </w:rPr>
              <w:t>4</w:t>
            </w:r>
          </w:p>
        </w:tc>
        <w:tc>
          <w:tcPr>
            <w:tcW w:w="1843" w:type="dxa"/>
            <w:vMerge/>
            <w:tcBorders>
              <w:left w:val="single" w:sz="4" w:space="0" w:color="auto"/>
              <w:right w:val="single" w:sz="4" w:space="0" w:color="auto"/>
            </w:tcBorders>
            <w:shd w:val="clear" w:color="auto" w:fill="auto"/>
            <w:vAlign w:val="center"/>
          </w:tcPr>
          <w:p w:rsidR="00600B4C" w:rsidRPr="002309D9" w:rsidRDefault="00600B4C" w:rsidP="00872253">
            <w:pPr>
              <w:spacing w:after="0" w:line="240" w:lineRule="auto"/>
              <w:rPr>
                <w:rFonts w:eastAsia="Times New Roman"/>
                <w:sz w:val="16"/>
                <w:szCs w:val="16"/>
                <w:lang w:val="es-CO" w:eastAsia="es-CO"/>
              </w:rPr>
            </w:pPr>
          </w:p>
        </w:tc>
        <w:tc>
          <w:tcPr>
            <w:tcW w:w="1559" w:type="dxa"/>
            <w:vMerge/>
            <w:tcBorders>
              <w:left w:val="single" w:sz="4" w:space="0" w:color="auto"/>
              <w:right w:val="single" w:sz="4" w:space="0" w:color="auto"/>
            </w:tcBorders>
            <w:shd w:val="clear" w:color="auto" w:fill="auto"/>
            <w:vAlign w:val="center"/>
          </w:tcPr>
          <w:p w:rsidR="00600B4C" w:rsidRPr="002309D9" w:rsidRDefault="00600B4C" w:rsidP="00872253">
            <w:pPr>
              <w:spacing w:after="0" w:line="240" w:lineRule="auto"/>
              <w:rPr>
                <w:rFonts w:eastAsia="Times New Roman"/>
                <w:sz w:val="16"/>
                <w:szCs w:val="16"/>
                <w:lang w:val="es-CO" w:eastAsia="es-CO"/>
              </w:rPr>
            </w:pPr>
          </w:p>
        </w:tc>
        <w:tc>
          <w:tcPr>
            <w:tcW w:w="2552" w:type="dxa"/>
            <w:vMerge/>
            <w:tcBorders>
              <w:left w:val="single" w:sz="4" w:space="0" w:color="auto"/>
              <w:right w:val="single" w:sz="4" w:space="0" w:color="auto"/>
            </w:tcBorders>
            <w:shd w:val="clear" w:color="auto" w:fill="auto"/>
            <w:noWrap/>
            <w:vAlign w:val="center"/>
          </w:tcPr>
          <w:p w:rsidR="00600B4C" w:rsidRPr="002309D9" w:rsidRDefault="00600B4C" w:rsidP="00872253">
            <w:pPr>
              <w:spacing w:after="0" w:line="240" w:lineRule="auto"/>
              <w:jc w:val="center"/>
              <w:rPr>
                <w:rFonts w:eastAsia="Times New Roman"/>
                <w:sz w:val="16"/>
                <w:szCs w:val="16"/>
                <w:lang w:val="es-CO" w:eastAsia="es-CO"/>
              </w:rPr>
            </w:pPr>
          </w:p>
        </w:tc>
      </w:tr>
      <w:tr w:rsidR="00600B4C" w:rsidRPr="002309D9" w:rsidTr="00600B4C">
        <w:trPr>
          <w:trHeight w:val="300"/>
        </w:trPr>
        <w:tc>
          <w:tcPr>
            <w:tcW w:w="1433" w:type="dxa"/>
            <w:vMerge/>
            <w:tcBorders>
              <w:left w:val="single" w:sz="4" w:space="0" w:color="auto"/>
              <w:bottom w:val="single" w:sz="4" w:space="0" w:color="auto"/>
              <w:right w:val="single" w:sz="4" w:space="0" w:color="auto"/>
            </w:tcBorders>
            <w:shd w:val="clear" w:color="auto" w:fill="auto"/>
            <w:vAlign w:val="center"/>
          </w:tcPr>
          <w:p w:rsidR="00600B4C" w:rsidRPr="00534C71" w:rsidRDefault="00600B4C" w:rsidP="00943369">
            <w:pPr>
              <w:spacing w:after="0" w:line="240" w:lineRule="auto"/>
              <w:rPr>
                <w:rFonts w:eastAsia="Times New Roman"/>
                <w:color w:val="000000"/>
                <w:sz w:val="20"/>
                <w:szCs w:val="20"/>
                <w:lang w:val="es-CO" w:eastAsia="es-CO"/>
              </w:rPr>
            </w:pPr>
          </w:p>
        </w:tc>
        <w:tc>
          <w:tcPr>
            <w:tcW w:w="992" w:type="dxa"/>
            <w:vMerge/>
            <w:tcBorders>
              <w:left w:val="single" w:sz="4" w:space="0" w:color="auto"/>
              <w:bottom w:val="single" w:sz="4" w:space="0" w:color="auto"/>
              <w:right w:val="single" w:sz="4" w:space="0" w:color="auto"/>
            </w:tcBorders>
            <w:shd w:val="clear" w:color="000000" w:fill="FFFFFF"/>
            <w:vAlign w:val="center"/>
          </w:tcPr>
          <w:p w:rsidR="00600B4C" w:rsidRPr="00534C71" w:rsidRDefault="00600B4C" w:rsidP="00872253">
            <w:pPr>
              <w:spacing w:after="0" w:line="240" w:lineRule="auto"/>
              <w:jc w:val="center"/>
              <w:rPr>
                <w:rFonts w:eastAsia="Times New Roman"/>
                <w:sz w:val="20"/>
                <w:szCs w:val="20"/>
                <w:lang w:val="es-CO" w:eastAsia="es-CO"/>
              </w:rPr>
            </w:pPr>
          </w:p>
        </w:tc>
        <w:tc>
          <w:tcPr>
            <w:tcW w:w="1418" w:type="dxa"/>
            <w:vMerge/>
            <w:tcBorders>
              <w:left w:val="single" w:sz="4" w:space="0" w:color="auto"/>
              <w:bottom w:val="single" w:sz="4" w:space="0" w:color="auto"/>
              <w:right w:val="single" w:sz="4" w:space="0" w:color="auto"/>
            </w:tcBorders>
            <w:shd w:val="clear" w:color="auto" w:fill="auto"/>
            <w:vAlign w:val="center"/>
          </w:tcPr>
          <w:p w:rsidR="00600B4C" w:rsidRPr="00534C71" w:rsidRDefault="00600B4C" w:rsidP="00CD62AA">
            <w:pPr>
              <w:spacing w:after="0" w:line="240" w:lineRule="auto"/>
              <w:jc w:val="center"/>
              <w:rPr>
                <w:rFonts w:eastAsia="Times New Roman"/>
                <w:sz w:val="20"/>
                <w:szCs w:val="20"/>
                <w:lang w:val="es-CO" w:eastAsia="es-CO"/>
              </w:rPr>
            </w:pPr>
          </w:p>
        </w:tc>
        <w:tc>
          <w:tcPr>
            <w:tcW w:w="1559" w:type="dxa"/>
            <w:vMerge/>
            <w:tcBorders>
              <w:left w:val="single" w:sz="4" w:space="0" w:color="auto"/>
              <w:bottom w:val="single" w:sz="4" w:space="0" w:color="auto"/>
              <w:right w:val="single" w:sz="4" w:space="0" w:color="auto"/>
            </w:tcBorders>
            <w:shd w:val="clear" w:color="auto" w:fill="auto"/>
            <w:vAlign w:val="center"/>
          </w:tcPr>
          <w:p w:rsidR="00600B4C" w:rsidRPr="00534C71" w:rsidRDefault="00600B4C" w:rsidP="00CD62AA">
            <w:pPr>
              <w:spacing w:after="0" w:line="240" w:lineRule="auto"/>
              <w:jc w:val="center"/>
              <w:rPr>
                <w:rFonts w:eastAsia="Times New Roman"/>
                <w:sz w:val="20"/>
                <w:szCs w:val="20"/>
                <w:lang w:val="es-CO" w:eastAsia="es-CO"/>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0B4C" w:rsidRPr="00534C71" w:rsidRDefault="00600B4C" w:rsidP="009B48E2">
            <w:pPr>
              <w:spacing w:after="0" w:line="240" w:lineRule="auto"/>
              <w:rPr>
                <w:rFonts w:eastAsia="Times New Roman"/>
                <w:sz w:val="20"/>
                <w:szCs w:val="20"/>
                <w:lang w:val="es-CO" w:eastAsia="es-CO"/>
              </w:rPr>
            </w:pPr>
            <w:r w:rsidRPr="00534C71">
              <w:rPr>
                <w:rFonts w:eastAsia="Times New Roman"/>
                <w:sz w:val="20"/>
                <w:szCs w:val="20"/>
                <w:lang w:val="es-CO" w:eastAsia="es-CO"/>
              </w:rPr>
              <w:t>-Borrador de Tablero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00B4C" w:rsidRPr="00534C71" w:rsidRDefault="00600B4C" w:rsidP="00872253">
            <w:pPr>
              <w:spacing w:after="0" w:line="240" w:lineRule="auto"/>
              <w:jc w:val="center"/>
              <w:rPr>
                <w:rFonts w:eastAsia="Times New Roman"/>
                <w:sz w:val="20"/>
                <w:szCs w:val="20"/>
                <w:lang w:val="es-CO" w:eastAsia="es-CO"/>
              </w:rPr>
            </w:pPr>
            <w:r w:rsidRPr="00534C71">
              <w:rPr>
                <w:rFonts w:eastAsia="Times New Roman"/>
                <w:sz w:val="20"/>
                <w:szCs w:val="20"/>
                <w:lang w:val="es-CO" w:eastAsia="es-CO"/>
              </w:rPr>
              <w:t>2</w:t>
            </w:r>
          </w:p>
        </w:tc>
        <w:tc>
          <w:tcPr>
            <w:tcW w:w="1843" w:type="dxa"/>
            <w:vMerge/>
            <w:tcBorders>
              <w:left w:val="single" w:sz="4" w:space="0" w:color="auto"/>
              <w:bottom w:val="single" w:sz="4" w:space="0" w:color="auto"/>
              <w:right w:val="single" w:sz="4" w:space="0" w:color="auto"/>
            </w:tcBorders>
            <w:shd w:val="clear" w:color="auto" w:fill="auto"/>
            <w:vAlign w:val="center"/>
          </w:tcPr>
          <w:p w:rsidR="00600B4C" w:rsidRPr="002309D9" w:rsidRDefault="00600B4C" w:rsidP="00872253">
            <w:pPr>
              <w:spacing w:after="0" w:line="240" w:lineRule="auto"/>
              <w:rPr>
                <w:rFonts w:eastAsia="Times New Roman"/>
                <w:sz w:val="16"/>
                <w:szCs w:val="16"/>
                <w:lang w:val="es-CO" w:eastAsia="es-CO"/>
              </w:rPr>
            </w:pPr>
          </w:p>
        </w:tc>
        <w:tc>
          <w:tcPr>
            <w:tcW w:w="1559" w:type="dxa"/>
            <w:vMerge/>
            <w:tcBorders>
              <w:left w:val="single" w:sz="4" w:space="0" w:color="auto"/>
              <w:bottom w:val="single" w:sz="4" w:space="0" w:color="auto"/>
              <w:right w:val="single" w:sz="4" w:space="0" w:color="auto"/>
            </w:tcBorders>
            <w:shd w:val="clear" w:color="auto" w:fill="auto"/>
            <w:vAlign w:val="center"/>
          </w:tcPr>
          <w:p w:rsidR="00600B4C" w:rsidRPr="002309D9" w:rsidRDefault="00600B4C" w:rsidP="00872253">
            <w:pPr>
              <w:spacing w:after="0" w:line="240" w:lineRule="auto"/>
              <w:rPr>
                <w:rFonts w:eastAsia="Times New Roman"/>
                <w:sz w:val="16"/>
                <w:szCs w:val="16"/>
                <w:lang w:val="es-CO" w:eastAsia="es-CO"/>
              </w:rPr>
            </w:pPr>
          </w:p>
        </w:tc>
        <w:tc>
          <w:tcPr>
            <w:tcW w:w="2552" w:type="dxa"/>
            <w:vMerge/>
            <w:tcBorders>
              <w:left w:val="single" w:sz="4" w:space="0" w:color="auto"/>
              <w:bottom w:val="single" w:sz="4" w:space="0" w:color="auto"/>
              <w:right w:val="single" w:sz="4" w:space="0" w:color="auto"/>
            </w:tcBorders>
            <w:shd w:val="clear" w:color="auto" w:fill="auto"/>
            <w:noWrap/>
            <w:vAlign w:val="center"/>
          </w:tcPr>
          <w:p w:rsidR="00600B4C" w:rsidRPr="002309D9" w:rsidRDefault="00600B4C" w:rsidP="00872253">
            <w:pPr>
              <w:spacing w:after="0" w:line="240" w:lineRule="auto"/>
              <w:jc w:val="center"/>
              <w:rPr>
                <w:rFonts w:eastAsia="Times New Roman"/>
                <w:sz w:val="16"/>
                <w:szCs w:val="16"/>
                <w:lang w:val="es-CO" w:eastAsia="es-CO"/>
              </w:rPr>
            </w:pPr>
          </w:p>
        </w:tc>
      </w:tr>
    </w:tbl>
    <w:p w:rsidR="00872253" w:rsidRPr="00872253" w:rsidRDefault="00872253" w:rsidP="00872253">
      <w:pPr>
        <w:pStyle w:val="Prrafodelista"/>
        <w:ind w:left="0"/>
        <w:jc w:val="both"/>
        <w:rPr>
          <w:rFonts w:asciiTheme="minorHAnsi" w:hAnsiTheme="minorHAnsi" w:cstheme="minorHAnsi"/>
          <w:b/>
          <w:lang w:val="es-CO"/>
        </w:rPr>
        <w:sectPr w:rsidR="00872253" w:rsidRPr="00872253" w:rsidSect="00872253">
          <w:pgSz w:w="15840" w:h="12240" w:orient="landscape" w:code="1"/>
          <w:pgMar w:top="1559" w:right="1418" w:bottom="1134" w:left="1418" w:header="709" w:footer="709"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08"/>
          <w:titlePg/>
          <w:docGrid w:linePitch="360"/>
        </w:sectPr>
      </w:pPr>
    </w:p>
    <w:tbl>
      <w:tblPr>
        <w:tblStyle w:val="Tablaconcuadrcula"/>
        <w:tblpPr w:leftFromText="141" w:rightFromText="141" w:vertAnchor="page" w:horzAnchor="margin" w:tblpY="4321"/>
        <w:tblW w:w="9692" w:type="dxa"/>
        <w:tblLook w:val="04A0" w:firstRow="1" w:lastRow="0" w:firstColumn="1" w:lastColumn="0" w:noHBand="0" w:noVBand="1"/>
      </w:tblPr>
      <w:tblGrid>
        <w:gridCol w:w="9692"/>
      </w:tblGrid>
      <w:tr w:rsidR="00872253" w:rsidRPr="00E31DA7" w:rsidTr="00872253">
        <w:trPr>
          <w:trHeight w:val="1948"/>
        </w:trPr>
        <w:tc>
          <w:tcPr>
            <w:tcW w:w="9692" w:type="dxa"/>
            <w:tcBorders>
              <w:top w:val="single" w:sz="18" w:space="0" w:color="0F243E" w:themeColor="text2" w:themeShade="80"/>
              <w:left w:val="single" w:sz="18" w:space="0" w:color="0F243E" w:themeColor="text2" w:themeShade="80"/>
              <w:bottom w:val="single" w:sz="18" w:space="0" w:color="0F243E" w:themeColor="text2" w:themeShade="80"/>
              <w:right w:val="single" w:sz="18" w:space="0" w:color="0F243E" w:themeColor="text2" w:themeShade="80"/>
            </w:tcBorders>
          </w:tcPr>
          <w:p w:rsidR="00606B90" w:rsidRDefault="00606B90" w:rsidP="00606B90">
            <w:pPr>
              <w:pStyle w:val="Sinespaciado"/>
            </w:pPr>
            <w:r>
              <w:lastRenderedPageBreak/>
              <w:t>F</w:t>
            </w:r>
            <w:r w:rsidR="005B6ED3" w:rsidRPr="00606B90">
              <w:t>uentes de información</w:t>
            </w:r>
            <w:r>
              <w:t>.</w:t>
            </w:r>
          </w:p>
          <w:p w:rsidR="00606B90" w:rsidRDefault="00606B90" w:rsidP="00606B90">
            <w:pPr>
              <w:pStyle w:val="Sinespaciado"/>
            </w:pPr>
            <w:r>
              <w:t>D</w:t>
            </w:r>
            <w:r w:rsidR="005B6ED3" w:rsidRPr="00606B90">
              <w:t>iagnóstico</w:t>
            </w:r>
            <w:r>
              <w:t>.</w:t>
            </w:r>
          </w:p>
          <w:p w:rsidR="00606B90" w:rsidRDefault="00606B90" w:rsidP="00606B90">
            <w:pPr>
              <w:pStyle w:val="Sinespaciado"/>
            </w:pPr>
            <w:r>
              <w:t>M</w:t>
            </w:r>
            <w:r w:rsidR="0008233B" w:rsidRPr="00606B90">
              <w:t>ercado</w:t>
            </w:r>
            <w:r>
              <w:t>.</w:t>
            </w:r>
          </w:p>
          <w:p w:rsidR="00606B90" w:rsidRDefault="00606B90" w:rsidP="00606B90">
            <w:pPr>
              <w:pStyle w:val="Sinespaciado"/>
            </w:pPr>
            <w:r>
              <w:t>Sistema de Información de Mercadeo (SIM).</w:t>
            </w:r>
          </w:p>
          <w:p w:rsidR="00B15C4B" w:rsidRDefault="00B15C4B" w:rsidP="00FF6AE4">
            <w:pPr>
              <w:pStyle w:val="Sinespaciado"/>
            </w:pPr>
            <w:r>
              <w:t>Matriz DOFA</w:t>
            </w:r>
          </w:p>
          <w:p w:rsidR="00DC3954" w:rsidRDefault="00DC3954" w:rsidP="00FF6AE4">
            <w:pPr>
              <w:pStyle w:val="Sinespaciado"/>
            </w:pPr>
            <w:r>
              <w:t>Crecimiento</w:t>
            </w:r>
          </w:p>
          <w:p w:rsidR="00DC3954" w:rsidRDefault="00DC3954" w:rsidP="00FF6AE4">
            <w:pPr>
              <w:pStyle w:val="Sinespaciado"/>
            </w:pPr>
            <w:r>
              <w:t xml:space="preserve">Participación y </w:t>
            </w:r>
          </w:p>
          <w:p w:rsidR="00DC3954" w:rsidRDefault="00DC3954" w:rsidP="00FF6AE4">
            <w:pPr>
              <w:pStyle w:val="Sinespaciado"/>
            </w:pPr>
            <w:r>
              <w:t>Cobertura</w:t>
            </w:r>
          </w:p>
          <w:p w:rsidR="00DC3954" w:rsidRDefault="00DC3954" w:rsidP="00FF6AE4">
            <w:pPr>
              <w:pStyle w:val="Sinespaciado"/>
            </w:pPr>
            <w:r>
              <w:t>Margen Operacional</w:t>
            </w:r>
          </w:p>
          <w:p w:rsidR="00DC3954" w:rsidRDefault="00DC3954" w:rsidP="00FF6AE4">
            <w:pPr>
              <w:pStyle w:val="Sinespaciado"/>
            </w:pPr>
            <w:r>
              <w:t>Margen de Contribución</w:t>
            </w:r>
          </w:p>
          <w:p w:rsidR="000A47B7" w:rsidRDefault="000A47B7" w:rsidP="00FF6AE4">
            <w:pPr>
              <w:pStyle w:val="Sinespaciado"/>
            </w:pPr>
            <w:r>
              <w:t>Mezcla de Mercadeo (Marketing Mix.)</w:t>
            </w:r>
          </w:p>
          <w:p w:rsidR="003F2B2C" w:rsidRDefault="003F2B2C" w:rsidP="00FF6AE4">
            <w:pPr>
              <w:pStyle w:val="Sinespaciado"/>
            </w:pPr>
            <w:r>
              <w:t>Producto</w:t>
            </w:r>
          </w:p>
          <w:p w:rsidR="00DC3954" w:rsidRDefault="00DC3954" w:rsidP="00FF6AE4">
            <w:pPr>
              <w:pStyle w:val="Sinespaciado"/>
            </w:pPr>
            <w:r>
              <w:t>Precio de Venta</w:t>
            </w:r>
          </w:p>
          <w:p w:rsidR="003F2B2C" w:rsidRDefault="003F2B2C" w:rsidP="00FF6AE4">
            <w:pPr>
              <w:pStyle w:val="Sinespaciado"/>
            </w:pPr>
            <w:r>
              <w:t>Promoción</w:t>
            </w:r>
          </w:p>
          <w:p w:rsidR="003F2B2C" w:rsidRDefault="003F2B2C" w:rsidP="00FF6AE4">
            <w:pPr>
              <w:pStyle w:val="Sinespaciado"/>
            </w:pPr>
            <w:r>
              <w:t>Plaza</w:t>
            </w:r>
          </w:p>
          <w:p w:rsidR="00DC3954" w:rsidRPr="00E31DA7" w:rsidRDefault="00DC3954" w:rsidP="00FF6AE4">
            <w:pPr>
              <w:pStyle w:val="Sinespaciado"/>
              <w:rPr>
                <w:rFonts w:asciiTheme="minorHAnsi" w:hAnsiTheme="minorHAnsi" w:cstheme="minorHAnsi"/>
                <w:b/>
              </w:rPr>
            </w:pPr>
            <w:r>
              <w:t>Costos</w:t>
            </w:r>
          </w:p>
        </w:tc>
      </w:tr>
    </w:tbl>
    <w:p w:rsidR="00B5694D" w:rsidRPr="00E31DA7" w:rsidRDefault="00B5694D" w:rsidP="00B5694D">
      <w:pPr>
        <w:pStyle w:val="Prrafodelista"/>
        <w:ind w:left="786"/>
        <w:jc w:val="both"/>
        <w:rPr>
          <w:rFonts w:asciiTheme="minorHAnsi" w:hAnsiTheme="minorHAnsi" w:cstheme="minorHAnsi"/>
          <w:b/>
        </w:rPr>
      </w:pPr>
    </w:p>
    <w:p w:rsidR="00B5694D" w:rsidRPr="00E31DA7" w:rsidRDefault="009F7BCC" w:rsidP="00B5694D">
      <w:pPr>
        <w:pStyle w:val="Prrafodelista"/>
        <w:ind w:left="786"/>
        <w:jc w:val="both"/>
        <w:rPr>
          <w:rFonts w:asciiTheme="minorHAnsi" w:hAnsiTheme="minorHAnsi" w:cstheme="minorHAnsi"/>
          <w:b/>
        </w:rPr>
      </w:pPr>
      <w:r>
        <w:rPr>
          <w:rFonts w:asciiTheme="minorHAnsi" w:hAnsiTheme="minorHAnsi" w:cstheme="minorHAnsi"/>
          <w:b/>
          <w:noProof/>
          <w:lang w:val="es-CO" w:eastAsia="es-CO"/>
        </w:rPr>
        <mc:AlternateContent>
          <mc:Choice Requires="wps">
            <w:drawing>
              <wp:anchor distT="0" distB="0" distL="114300" distR="114300" simplePos="0" relativeHeight="251712512" behindDoc="0" locked="0" layoutInCell="1" allowOverlap="1">
                <wp:simplePos x="0" y="0"/>
                <wp:positionH relativeFrom="column">
                  <wp:posOffset>-99060</wp:posOffset>
                </wp:positionH>
                <wp:positionV relativeFrom="paragraph">
                  <wp:posOffset>29210</wp:posOffset>
                </wp:positionV>
                <wp:extent cx="6267450" cy="322580"/>
                <wp:effectExtent l="0" t="0" r="38100" b="58420"/>
                <wp:wrapNone/>
                <wp:docPr id="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32258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517141" w:rsidRPr="008B134F" w:rsidRDefault="00517141" w:rsidP="00F65CFC">
                            <w:pPr>
                              <w:pStyle w:val="Prrafodelista"/>
                              <w:numPr>
                                <w:ilvl w:val="0"/>
                                <w:numId w:val="3"/>
                              </w:numPr>
                              <w:rPr>
                                <w:b/>
                              </w:rPr>
                            </w:pPr>
                            <w:r>
                              <w:rPr>
                                <w:b/>
                              </w:rPr>
                              <w:t>GLOSARIO DE TERMINOS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31" style="position:absolute;left:0;text-align:left;margin-left:-7.8pt;margin-top:2.3pt;width:493.5pt;height:2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" fillcolor="white [3201]" strokecolor="#666 [1936]" strokeweight="1pt">
                <v:fill color2="#999 [1296]" focus="100%" type="gradient"/>
                <v:shadow on="t" color="#7f7f7f [1601]" opacity=".5" offset="1pt"/>
                <v:textbox>
                  <w:txbxContent>
                    <w:p w:rsidR="00517141" w:rsidRPr="008B134F" w:rsidRDefault="00517141" w:rsidP="00F65CFC">
                      <w:pPr>
                        <w:pStyle w:val="Prrafodelista"/>
                        <w:numPr>
                          <w:ilvl w:val="0"/>
                          <w:numId w:val="3"/>
                        </w:numPr>
                        <w:rPr>
                          <w:b/>
                        </w:rPr>
                      </w:pPr>
                      <w:r>
                        <w:rPr>
                          <w:b/>
                        </w:rPr>
                        <w:t>GLOSARIO DE TERMINOS</w:t>
                      </w:r>
                    </w:p>
                  </w:txbxContent>
                </v:textbox>
              </v:rect>
            </w:pict>
          </mc:Fallback>
        </mc:AlternateContent>
      </w:r>
    </w:p>
    <w:p w:rsidR="00B5694D" w:rsidRDefault="00B5694D" w:rsidP="00624147">
      <w:pPr>
        <w:pStyle w:val="Prrafodelista"/>
        <w:ind w:left="360"/>
        <w:jc w:val="both"/>
        <w:rPr>
          <w:rFonts w:asciiTheme="minorHAnsi" w:hAnsiTheme="minorHAnsi" w:cstheme="minorHAnsi"/>
          <w:b/>
          <w:color w:val="FFFFFF" w:themeColor="background1"/>
        </w:rPr>
      </w:pPr>
    </w:p>
    <w:p w:rsidR="00872253" w:rsidRDefault="00872253" w:rsidP="00624147">
      <w:pPr>
        <w:pStyle w:val="Prrafodelista"/>
        <w:ind w:left="360"/>
        <w:jc w:val="both"/>
        <w:rPr>
          <w:rFonts w:asciiTheme="minorHAnsi" w:hAnsiTheme="minorHAnsi" w:cstheme="minorHAnsi"/>
          <w:b/>
          <w:color w:val="FFFFFF" w:themeColor="background1"/>
        </w:rPr>
      </w:pPr>
    </w:p>
    <w:p w:rsidR="00872253" w:rsidRDefault="00872253" w:rsidP="00624147">
      <w:pPr>
        <w:pStyle w:val="Prrafodelista"/>
        <w:ind w:left="360"/>
        <w:jc w:val="both"/>
        <w:rPr>
          <w:rFonts w:asciiTheme="minorHAnsi" w:hAnsiTheme="minorHAnsi" w:cstheme="minorHAnsi"/>
          <w:b/>
          <w:color w:val="FFFFFF" w:themeColor="background1"/>
        </w:rPr>
      </w:pPr>
    </w:p>
    <w:p w:rsidR="00872253" w:rsidRDefault="00872253" w:rsidP="00624147">
      <w:pPr>
        <w:pStyle w:val="Prrafodelista"/>
        <w:ind w:left="360"/>
        <w:jc w:val="both"/>
        <w:rPr>
          <w:rFonts w:asciiTheme="minorHAnsi" w:hAnsiTheme="minorHAnsi" w:cstheme="minorHAnsi"/>
          <w:b/>
          <w:color w:val="FFFFFF" w:themeColor="background1"/>
        </w:rPr>
      </w:pPr>
    </w:p>
    <w:p w:rsidR="00872253" w:rsidRDefault="009F7BCC" w:rsidP="00624147">
      <w:pPr>
        <w:pStyle w:val="Prrafodelista"/>
        <w:ind w:left="360"/>
        <w:jc w:val="both"/>
        <w:rPr>
          <w:rFonts w:asciiTheme="minorHAnsi" w:hAnsiTheme="minorHAnsi" w:cstheme="minorHAnsi"/>
          <w:b/>
          <w:color w:val="FFFFFF" w:themeColor="background1"/>
        </w:rPr>
      </w:pPr>
      <w:r>
        <w:rPr>
          <w:rFonts w:asciiTheme="minorHAnsi" w:hAnsiTheme="minorHAnsi" w:cstheme="minorHAnsi"/>
          <w:b/>
          <w:noProof/>
          <w:lang w:val="es-CO" w:eastAsia="es-CO"/>
        </w:rPr>
        <mc:AlternateContent>
          <mc:Choice Requires="wps">
            <w:drawing>
              <wp:anchor distT="0" distB="0" distL="114300" distR="114300" simplePos="0" relativeHeight="251709440" behindDoc="0" locked="0" layoutInCell="1" allowOverlap="1">
                <wp:simplePos x="0" y="0"/>
                <wp:positionH relativeFrom="column">
                  <wp:posOffset>95885</wp:posOffset>
                </wp:positionH>
                <wp:positionV relativeFrom="paragraph">
                  <wp:posOffset>92710</wp:posOffset>
                </wp:positionV>
                <wp:extent cx="5934710" cy="361950"/>
                <wp:effectExtent l="0" t="0" r="46990" b="57150"/>
                <wp:wrapNone/>
                <wp:docPr id="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710" cy="36195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517141" w:rsidRPr="008B134F" w:rsidRDefault="00517141" w:rsidP="00F65CFC">
                            <w:pPr>
                              <w:pStyle w:val="Prrafodelista"/>
                              <w:numPr>
                                <w:ilvl w:val="0"/>
                                <w:numId w:val="3"/>
                              </w:numPr>
                              <w:rPr>
                                <w:b/>
                              </w:rPr>
                            </w:pPr>
                            <w:r>
                              <w:rPr>
                                <w:b/>
                              </w:rPr>
                              <w:t>REFERENTES BIBLIOGRÁFICOS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32" style="position:absolute;left:0;text-align:left;margin-left:7.55pt;margin-top:7.3pt;width:467.3pt;height:2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" fillcolor="white [3201]" strokecolor="#666 [1936]" strokeweight="1pt">
                <v:fill color2="#999 [1296]" focus="100%" type="gradient"/>
                <v:shadow on="t" color="#7f7f7f [1601]" opacity=".5" offset="1pt"/>
                <v:textbox>
                  <w:txbxContent>
                    <w:p w:rsidR="00517141" w:rsidRPr="008B134F" w:rsidRDefault="00517141" w:rsidP="00F65CFC">
                      <w:pPr>
                        <w:pStyle w:val="Prrafodelista"/>
                        <w:numPr>
                          <w:ilvl w:val="0"/>
                          <w:numId w:val="3"/>
                        </w:numPr>
                        <w:rPr>
                          <w:b/>
                        </w:rPr>
                      </w:pPr>
                      <w:r>
                        <w:rPr>
                          <w:b/>
                        </w:rPr>
                        <w:t>REFERENTES BIBLIOGRÁFICOS</w:t>
                      </w:r>
                    </w:p>
                  </w:txbxContent>
                </v:textbox>
              </v:rect>
            </w:pict>
          </mc:Fallback>
        </mc:AlternateContent>
      </w:r>
    </w:p>
    <w:p w:rsidR="00B5694D" w:rsidRPr="00E31DA7" w:rsidRDefault="00872253" w:rsidP="00B5694D">
      <w:pPr>
        <w:jc w:val="both"/>
        <w:rPr>
          <w:rFonts w:asciiTheme="minorHAnsi" w:hAnsiTheme="minorHAnsi" w:cstheme="minorHAnsi"/>
          <w:b/>
        </w:rPr>
      </w:pPr>
      <w:r>
        <w:rPr>
          <w:rFonts w:asciiTheme="minorHAnsi" w:hAnsiTheme="minorHAnsi" w:cstheme="minorHAnsi"/>
          <w:b/>
          <w:noProof/>
          <w:lang w:val="es-CO" w:eastAsia="es-CO"/>
        </w:rPr>
        <w:t xml:space="preserve"> </w:t>
      </w:r>
    </w:p>
    <w:tbl>
      <w:tblPr>
        <w:tblStyle w:val="Tablaconcuadrcula"/>
        <w:tblW w:w="0" w:type="auto"/>
        <w:jc w:val="center"/>
        <w:tblLook w:val="04A0" w:firstRow="1" w:lastRow="0" w:firstColumn="1" w:lastColumn="0" w:noHBand="0" w:noVBand="1"/>
      </w:tblPr>
      <w:tblGrid>
        <w:gridCol w:w="9329"/>
      </w:tblGrid>
      <w:tr w:rsidR="00B5694D" w:rsidRPr="00E31DA7" w:rsidTr="00FF6AE4">
        <w:trPr>
          <w:trHeight w:val="1607"/>
          <w:jc w:val="center"/>
        </w:trPr>
        <w:tc>
          <w:tcPr>
            <w:tcW w:w="9329" w:type="dxa"/>
            <w:tc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tcBorders>
          </w:tcPr>
          <w:p w:rsidR="00B5694D" w:rsidRPr="003F2B2C" w:rsidRDefault="0008233B" w:rsidP="003F2B2C">
            <w:pPr>
              <w:pStyle w:val="Prrafodelista"/>
              <w:numPr>
                <w:ilvl w:val="0"/>
                <w:numId w:val="4"/>
              </w:numPr>
              <w:jc w:val="both"/>
              <w:rPr>
                <w:rFonts w:asciiTheme="minorHAnsi" w:hAnsiTheme="minorHAnsi" w:cstheme="minorHAnsi"/>
              </w:rPr>
            </w:pPr>
            <w:r w:rsidRPr="003F2B2C">
              <w:rPr>
                <w:rFonts w:asciiTheme="minorHAnsi" w:hAnsiTheme="minorHAnsi" w:cstheme="minorHAnsi"/>
              </w:rPr>
              <w:t>Philip kotler, Dirección de Mercadotecnia (última edición)</w:t>
            </w:r>
            <w:r w:rsidR="003F2B2C" w:rsidRPr="003F2B2C">
              <w:rPr>
                <w:rFonts w:asciiTheme="minorHAnsi" w:hAnsiTheme="minorHAnsi" w:cstheme="minorHAnsi"/>
              </w:rPr>
              <w:t xml:space="preserve">, </w:t>
            </w:r>
            <w:r w:rsidR="008F2CAA" w:rsidRPr="003F2B2C">
              <w:rPr>
                <w:rFonts w:asciiTheme="minorHAnsi" w:hAnsiTheme="minorHAnsi" w:cstheme="minorHAnsi"/>
              </w:rPr>
              <w:t>capítulo</w:t>
            </w:r>
            <w:r w:rsidR="003F2B2C" w:rsidRPr="003F2B2C">
              <w:rPr>
                <w:rFonts w:asciiTheme="minorHAnsi" w:hAnsiTheme="minorHAnsi" w:cstheme="minorHAnsi"/>
              </w:rPr>
              <w:t xml:space="preserve"> sobre Sistemas de Información de Mercadotecnia e Investigación de Mercados</w:t>
            </w:r>
            <w:r w:rsidR="00CA5EA1" w:rsidRPr="003F2B2C">
              <w:rPr>
                <w:rFonts w:asciiTheme="minorHAnsi" w:hAnsiTheme="minorHAnsi" w:cstheme="minorHAnsi"/>
              </w:rPr>
              <w:t>.</w:t>
            </w:r>
          </w:p>
          <w:p w:rsidR="003F2B2C" w:rsidRPr="003F2B2C" w:rsidRDefault="003F2B2C" w:rsidP="003F2B2C">
            <w:pPr>
              <w:pStyle w:val="Prrafodelista"/>
              <w:numPr>
                <w:ilvl w:val="0"/>
                <w:numId w:val="4"/>
              </w:numPr>
              <w:jc w:val="both"/>
              <w:rPr>
                <w:rFonts w:asciiTheme="minorHAnsi" w:hAnsiTheme="minorHAnsi" w:cstheme="minorHAnsi"/>
                <w:b/>
              </w:rPr>
            </w:pPr>
            <w:r>
              <w:rPr>
                <w:rFonts w:asciiTheme="minorHAnsi" w:hAnsiTheme="minorHAnsi" w:cstheme="minorHAnsi"/>
              </w:rPr>
              <w:t>Jeffrey Pope, Investigación de Mercados, (Guía maestra para el profesional)</w:t>
            </w:r>
          </w:p>
          <w:p w:rsidR="00B5694D" w:rsidRPr="003F2B2C" w:rsidRDefault="00A44811" w:rsidP="003F2B2C">
            <w:pPr>
              <w:pStyle w:val="Prrafodelista"/>
              <w:numPr>
                <w:ilvl w:val="0"/>
                <w:numId w:val="4"/>
              </w:numPr>
              <w:jc w:val="both"/>
              <w:rPr>
                <w:rFonts w:asciiTheme="minorHAnsi" w:hAnsiTheme="minorHAnsi" w:cstheme="minorHAnsi"/>
                <w:b/>
              </w:rPr>
            </w:pPr>
            <w:r w:rsidRPr="003F2B2C">
              <w:rPr>
                <w:rFonts w:asciiTheme="minorHAnsi" w:hAnsiTheme="minorHAnsi" w:cstheme="minorHAnsi"/>
              </w:rPr>
              <w:t>Revista Dinero y Revista Portafolio (Artículos Empresariales).</w:t>
            </w:r>
            <w:r w:rsidR="00B15C4B" w:rsidRPr="003F2B2C">
              <w:rPr>
                <w:rFonts w:asciiTheme="minorHAnsi" w:hAnsiTheme="minorHAnsi" w:cstheme="minorHAnsi"/>
              </w:rPr>
              <w:t xml:space="preserve"> </w:t>
            </w:r>
          </w:p>
        </w:tc>
      </w:tr>
    </w:tbl>
    <w:p w:rsidR="00FF6AE4" w:rsidRDefault="00FF6AE4" w:rsidP="00B5694D">
      <w:pPr>
        <w:pStyle w:val="Prrafodelista"/>
        <w:spacing w:after="0" w:line="240" w:lineRule="auto"/>
        <w:ind w:left="644"/>
        <w:jc w:val="both"/>
        <w:rPr>
          <w:rFonts w:asciiTheme="minorHAnsi" w:hAnsiTheme="minorHAnsi" w:cstheme="minorHAnsi"/>
          <w:b/>
          <w:color w:val="000000" w:themeColor="text1"/>
        </w:rPr>
      </w:pPr>
    </w:p>
    <w:p w:rsidR="00DA301A" w:rsidRPr="00E31DA7" w:rsidRDefault="00FF6AE4" w:rsidP="00FF6AE4">
      <w:pPr>
        <w:pStyle w:val="Prrafodelista"/>
        <w:spacing w:after="0" w:line="240" w:lineRule="auto"/>
        <w:ind w:left="644"/>
        <w:jc w:val="both"/>
        <w:rPr>
          <w:rFonts w:asciiTheme="minorHAnsi" w:hAnsiTheme="minorHAnsi" w:cstheme="minorHAnsi"/>
          <w:b/>
          <w:color w:val="000000" w:themeColor="text1"/>
        </w:rPr>
      </w:pPr>
      <w:r w:rsidRPr="00FF6AE4">
        <w:rPr>
          <w:rFonts w:asciiTheme="minorHAnsi" w:hAnsiTheme="minorHAnsi" w:cstheme="minorHAnsi"/>
          <w:b/>
          <w:noProof/>
          <w:color w:val="000000" w:themeColor="text1"/>
          <w:lang w:val="es-CO" w:eastAsia="es-CO"/>
        </w:rPr>
        <mc:AlternateContent>
          <mc:Choice Requires="wps">
            <w:drawing>
              <wp:anchor distT="45720" distB="45720" distL="114300" distR="114300" simplePos="0" relativeHeight="251714560" behindDoc="0" locked="0" layoutInCell="1" allowOverlap="1">
                <wp:simplePos x="0" y="0"/>
                <wp:positionH relativeFrom="column">
                  <wp:posOffset>57785</wp:posOffset>
                </wp:positionH>
                <wp:positionV relativeFrom="paragraph">
                  <wp:posOffset>747395</wp:posOffset>
                </wp:positionV>
                <wp:extent cx="5943600" cy="1404620"/>
                <wp:effectExtent l="0" t="0" r="19050" b="1778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17141" w:rsidRDefault="00517141">
                            <w:r>
                              <w:t>Samuel Enrique Cardona Tamayo</w:t>
                            </w:r>
                          </w:p>
                          <w:p w:rsidR="00517141" w:rsidRDefault="00517141">
                            <w:r>
                              <w:t>Guillermo Betancur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33" type="#_x0000_t202" style="position:absolute;left:0;text-align:left;margin-left:4.55pt;margin-top:58.85pt;width:468pt;height:110.6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" fillcolor="white [3201]" strokecolor="black [3200]" strokeweight="2pt">
                <v:textbox style="mso-fit-shape-to-text:t">
                  <w:txbxContent>
                    <w:p w:rsidR="00517141" w:rsidRDefault="00517141">
                      <w:r>
                        <w:t>Samuel Enrique Cardona Tamayo</w:t>
                      </w:r>
                    </w:p>
                    <w:p w:rsidR="00517141" w:rsidRDefault="00517141">
                      <w:r>
                        <w:t>Guillermo Betancur</w:t>
                      </w:r>
                    </w:p>
                  </w:txbxContent>
                </v:textbox>
                <w10:wrap type="square"/>
              </v:shape>
            </w:pict>
          </mc:Fallback>
        </mc:AlternateContent>
      </w:r>
      <w:r>
        <w:rPr>
          <w:rFonts w:asciiTheme="minorHAnsi" w:hAnsiTheme="minorHAnsi" w:cstheme="minorHAnsi"/>
          <w:b/>
          <w:noProof/>
          <w:color w:val="FFFFFF" w:themeColor="background1"/>
          <w:lang w:val="es-CO" w:eastAsia="es-CO"/>
        </w:rPr>
        <mc:AlternateContent>
          <mc:Choice Requires="wps">
            <w:drawing>
              <wp:anchor distT="0" distB="0" distL="114300" distR="114300" simplePos="0" relativeHeight="251710464" behindDoc="0" locked="0" layoutInCell="1" allowOverlap="1" wp14:anchorId="3646FE4C" wp14:editId="5C9670DD">
                <wp:simplePos x="0" y="0"/>
                <wp:positionH relativeFrom="margin">
                  <wp:align>left</wp:align>
                </wp:positionH>
                <wp:positionV relativeFrom="paragraph">
                  <wp:posOffset>206375</wp:posOffset>
                </wp:positionV>
                <wp:extent cx="6243320" cy="322580"/>
                <wp:effectExtent l="0" t="0" r="43180" b="58420"/>
                <wp:wrapNone/>
                <wp:docPr id="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3320" cy="32258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517141" w:rsidRPr="008B134F" w:rsidRDefault="00517141" w:rsidP="00F65CFC">
                            <w:pPr>
                              <w:pStyle w:val="Prrafodelista"/>
                              <w:numPr>
                                <w:ilvl w:val="0"/>
                                <w:numId w:val="3"/>
                              </w:numPr>
                              <w:rPr>
                                <w:b/>
                              </w:rPr>
                            </w:pPr>
                            <w:r>
                              <w:rPr>
                                <w:b/>
                              </w:rPr>
                              <w:t>CONTROL DEL DOCUMENTO (ELABORADA POR)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6FE4C" id="Rectangle 78" o:spid="_x0000_s1034" style="position:absolute;left:0;text-align:left;margin-left:0;margin-top:16.25pt;width:491.6pt;height:25.4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" fillcolor="white [3201]" strokecolor="#666 [1936]" strokeweight="1pt">
                <v:fill color2="#999 [1296]" focus="100%" type="gradient"/>
                <v:shadow on="t" color="#7f7f7f [1601]" opacity=".5" offset="1pt"/>
                <v:textbox>
                  <w:txbxContent>
                    <w:p w:rsidR="00517141" w:rsidRPr="008B134F" w:rsidRDefault="00517141" w:rsidP="00F65CFC">
                      <w:pPr>
                        <w:pStyle w:val="Prrafodelista"/>
                        <w:numPr>
                          <w:ilvl w:val="0"/>
                          <w:numId w:val="3"/>
                        </w:numPr>
                        <w:rPr>
                          <w:b/>
                        </w:rPr>
                      </w:pPr>
                      <w:r>
                        <w:rPr>
                          <w:b/>
                        </w:rPr>
                        <w:t>CONTROL DEL DOCUMENTO (ELABORADA POR)</w:t>
                      </w:r>
                    </w:p>
                  </w:txbxContent>
                </v:textbox>
                <w10:wrap anchorx="margin"/>
              </v:rect>
            </w:pict>
          </mc:Fallback>
        </mc:AlternateContent>
      </w:r>
    </w:p>
    <w:sectPr w:rsidR="00DA301A" w:rsidRPr="00E31DA7" w:rsidSect="00E31DA7">
      <w:pgSz w:w="12240" w:h="15840" w:code="1"/>
      <w:pgMar w:top="1418" w:right="1134" w:bottom="1418" w:left="1559" w:header="709" w:footer="709"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937" w:rsidRDefault="008E4937" w:rsidP="00B5462D">
      <w:pPr>
        <w:spacing w:after="0" w:line="240" w:lineRule="auto"/>
      </w:pPr>
      <w:r>
        <w:separator/>
      </w:r>
    </w:p>
  </w:endnote>
  <w:endnote w:type="continuationSeparator" w:id="0">
    <w:p w:rsidR="008E4937" w:rsidRDefault="008E4937" w:rsidP="00B54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ND Cn">
    <w:altName w:val="Times New Roman"/>
    <w:charset w:val="00"/>
    <w:family w:val="auto"/>
    <w:pitch w:val="variable"/>
    <w:sig w:usb0="800000A7" w:usb1="0000004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141" w:rsidRDefault="00517141" w:rsidP="00DC4CB8">
    <w:pPr>
      <w:spacing w:after="0" w:line="240" w:lineRule="auto"/>
      <w:jc w:val="right"/>
    </w:pPr>
    <w:r>
      <w:tab/>
    </w:r>
    <w:r>
      <w:tab/>
    </w:r>
    <w:r>
      <w:tab/>
    </w:r>
  </w:p>
  <w:tbl>
    <w:tblPr>
      <w:tblW w:w="1293" w:type="dxa"/>
      <w:tblInd w:w="8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tblGrid>
    <w:tr w:rsidR="00517141" w:rsidRPr="00637065" w:rsidTr="00DC4CB8">
      <w:trPr>
        <w:trHeight w:val="274"/>
      </w:trPr>
      <w:tc>
        <w:tcPr>
          <w:tcW w:w="1293" w:type="dxa"/>
          <w:tcBorders>
            <w:top w:val="nil"/>
            <w:left w:val="nil"/>
            <w:bottom w:val="nil"/>
            <w:right w:val="nil"/>
          </w:tcBorders>
          <w:shd w:val="clear" w:color="auto" w:fill="auto"/>
          <w:vAlign w:val="center"/>
        </w:tcPr>
        <w:p w:rsidR="00517141" w:rsidRPr="00F25C82" w:rsidRDefault="00517141" w:rsidP="00B360AF">
          <w:pPr>
            <w:spacing w:after="0" w:line="240" w:lineRule="auto"/>
            <w:rPr>
              <w:sz w:val="16"/>
              <w:szCs w:val="16"/>
            </w:rPr>
          </w:pPr>
          <w:r w:rsidRPr="00F25C82">
            <w:rPr>
              <w:sz w:val="16"/>
              <w:szCs w:val="16"/>
            </w:rPr>
            <w:t xml:space="preserve">Página </w:t>
          </w:r>
          <w:r w:rsidRPr="00F25C82">
            <w:rPr>
              <w:sz w:val="16"/>
              <w:szCs w:val="16"/>
            </w:rPr>
            <w:fldChar w:fldCharType="begin"/>
          </w:r>
          <w:r w:rsidRPr="00F25C82">
            <w:rPr>
              <w:sz w:val="16"/>
              <w:szCs w:val="16"/>
            </w:rPr>
            <w:instrText xml:space="preserve"> PAGE </w:instrText>
          </w:r>
          <w:r w:rsidRPr="00F25C82">
            <w:rPr>
              <w:sz w:val="16"/>
              <w:szCs w:val="16"/>
            </w:rPr>
            <w:fldChar w:fldCharType="separate"/>
          </w:r>
          <w:r w:rsidR="008A6F28">
            <w:rPr>
              <w:noProof/>
              <w:sz w:val="16"/>
              <w:szCs w:val="16"/>
            </w:rPr>
            <w:t>7</w:t>
          </w:r>
          <w:r w:rsidRPr="00F25C82">
            <w:rPr>
              <w:sz w:val="16"/>
              <w:szCs w:val="16"/>
            </w:rPr>
            <w:fldChar w:fldCharType="end"/>
          </w:r>
          <w:r w:rsidRPr="00F25C82">
            <w:rPr>
              <w:sz w:val="16"/>
              <w:szCs w:val="16"/>
            </w:rPr>
            <w:t xml:space="preserve"> de </w:t>
          </w:r>
          <w:r w:rsidRPr="00F25C82">
            <w:rPr>
              <w:sz w:val="16"/>
              <w:szCs w:val="16"/>
            </w:rPr>
            <w:fldChar w:fldCharType="begin"/>
          </w:r>
          <w:r w:rsidRPr="00F25C82">
            <w:rPr>
              <w:sz w:val="16"/>
              <w:szCs w:val="16"/>
            </w:rPr>
            <w:instrText xml:space="preserve"> NUMPAGES  </w:instrText>
          </w:r>
          <w:r w:rsidRPr="00F25C82">
            <w:rPr>
              <w:sz w:val="16"/>
              <w:szCs w:val="16"/>
            </w:rPr>
            <w:fldChar w:fldCharType="separate"/>
          </w:r>
          <w:r w:rsidR="008A6F28">
            <w:rPr>
              <w:noProof/>
              <w:sz w:val="16"/>
              <w:szCs w:val="16"/>
            </w:rPr>
            <w:t>9</w:t>
          </w:r>
          <w:r w:rsidRPr="00F25C82">
            <w:rPr>
              <w:sz w:val="16"/>
              <w:szCs w:val="16"/>
            </w:rPr>
            <w:fldChar w:fldCharType="end"/>
          </w:r>
        </w:p>
      </w:tc>
    </w:tr>
  </w:tbl>
  <w:p w:rsidR="00517141" w:rsidRDefault="00517141" w:rsidP="00DC4CB8">
    <w:pPr>
      <w:spacing w:after="0" w:line="240" w:lineRule="auto"/>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141" w:rsidRDefault="00517141" w:rsidP="00EA223C">
    <w:pPr>
      <w:pStyle w:val="Piedepgina"/>
      <w:jc w:val="right"/>
    </w:pPr>
    <w:r w:rsidRPr="00F25C82">
      <w:rPr>
        <w:sz w:val="16"/>
        <w:szCs w:val="16"/>
      </w:rPr>
      <w:t xml:space="preserve">Página </w:t>
    </w:r>
    <w:r w:rsidRPr="00F25C82">
      <w:rPr>
        <w:sz w:val="16"/>
        <w:szCs w:val="16"/>
      </w:rPr>
      <w:fldChar w:fldCharType="begin"/>
    </w:r>
    <w:r w:rsidRPr="00F25C82">
      <w:rPr>
        <w:sz w:val="16"/>
        <w:szCs w:val="16"/>
      </w:rPr>
      <w:instrText xml:space="preserve"> PAGE </w:instrText>
    </w:r>
    <w:r w:rsidRPr="00F25C82">
      <w:rPr>
        <w:sz w:val="16"/>
        <w:szCs w:val="16"/>
      </w:rPr>
      <w:fldChar w:fldCharType="separate"/>
    </w:r>
    <w:r w:rsidR="008A6F28">
      <w:rPr>
        <w:noProof/>
        <w:sz w:val="16"/>
        <w:szCs w:val="16"/>
      </w:rPr>
      <w:t>1</w:t>
    </w:r>
    <w:r w:rsidRPr="00F25C82">
      <w:rPr>
        <w:sz w:val="16"/>
        <w:szCs w:val="16"/>
      </w:rPr>
      <w:fldChar w:fldCharType="end"/>
    </w:r>
    <w:r w:rsidRPr="00F25C82">
      <w:rPr>
        <w:sz w:val="16"/>
        <w:szCs w:val="16"/>
      </w:rPr>
      <w:t xml:space="preserve"> de </w:t>
    </w:r>
    <w:r w:rsidRPr="00F25C82">
      <w:rPr>
        <w:sz w:val="16"/>
        <w:szCs w:val="16"/>
      </w:rPr>
      <w:fldChar w:fldCharType="begin"/>
    </w:r>
    <w:r w:rsidRPr="00F25C82">
      <w:rPr>
        <w:sz w:val="16"/>
        <w:szCs w:val="16"/>
      </w:rPr>
      <w:instrText xml:space="preserve"> NUMPAGES  </w:instrText>
    </w:r>
    <w:r w:rsidRPr="00F25C82">
      <w:rPr>
        <w:sz w:val="16"/>
        <w:szCs w:val="16"/>
      </w:rPr>
      <w:fldChar w:fldCharType="separate"/>
    </w:r>
    <w:r w:rsidR="008A6F28">
      <w:rPr>
        <w:noProof/>
        <w:sz w:val="16"/>
        <w:szCs w:val="16"/>
      </w:rPr>
      <w:t>9</w:t>
    </w:r>
    <w:r w:rsidRPr="00F25C82">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937" w:rsidRDefault="008E4937" w:rsidP="00B5462D">
      <w:pPr>
        <w:spacing w:after="0" w:line="240" w:lineRule="auto"/>
      </w:pPr>
      <w:r>
        <w:separator/>
      </w:r>
    </w:p>
  </w:footnote>
  <w:footnote w:type="continuationSeparator" w:id="0">
    <w:p w:rsidR="008E4937" w:rsidRDefault="008E4937" w:rsidP="00B54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836" w:type="dxa"/>
      <w:tblInd w:w="-1784" w:type="dxa"/>
      <w:tblCellMar>
        <w:left w:w="70" w:type="dxa"/>
        <w:right w:w="70" w:type="dxa"/>
      </w:tblCellMar>
      <w:tblLook w:val="04A0" w:firstRow="1" w:lastRow="0" w:firstColumn="1" w:lastColumn="0" w:noHBand="0" w:noVBand="1"/>
    </w:tblPr>
    <w:tblGrid>
      <w:gridCol w:w="1160"/>
      <w:gridCol w:w="8189"/>
      <w:gridCol w:w="2487"/>
    </w:tblGrid>
    <w:tr w:rsidR="00517141" w:rsidRPr="00CE461E" w:rsidTr="00B360AF">
      <w:trPr>
        <w:trHeight w:val="788"/>
      </w:trPr>
      <w:tc>
        <w:tcPr>
          <w:tcW w:w="1160" w:type="dxa"/>
          <w:vMerge w:val="restart"/>
          <w:tcBorders>
            <w:top w:val="nil"/>
            <w:left w:val="nil"/>
            <w:bottom w:val="nil"/>
            <w:right w:val="nil"/>
          </w:tcBorders>
          <w:shd w:val="clear" w:color="auto" w:fill="auto"/>
          <w:noWrap/>
          <w:vAlign w:val="bottom"/>
          <w:hideMark/>
        </w:tcPr>
        <w:p w:rsidR="00517141" w:rsidRPr="00CE461E" w:rsidRDefault="00517141" w:rsidP="00B360AF">
          <w:pPr>
            <w:spacing w:after="0" w:line="240" w:lineRule="auto"/>
            <w:rPr>
              <w:rFonts w:eastAsia="Times New Roman" w:cs="Calibri"/>
              <w:color w:val="000000"/>
              <w:lang w:val="es-CO" w:eastAsia="es-CO"/>
            </w:rPr>
          </w:pPr>
        </w:p>
        <w:p w:rsidR="00517141" w:rsidRPr="00CE461E" w:rsidRDefault="00517141" w:rsidP="00B360AF">
          <w:pPr>
            <w:spacing w:after="0" w:line="240" w:lineRule="auto"/>
            <w:rPr>
              <w:rFonts w:eastAsia="Times New Roman" w:cs="Calibri"/>
              <w:color w:val="000000"/>
              <w:lang w:val="es-CO" w:eastAsia="es-CO"/>
            </w:rPr>
          </w:pPr>
        </w:p>
      </w:tc>
      <w:tc>
        <w:tcPr>
          <w:tcW w:w="8189" w:type="dxa"/>
          <w:vMerge w:val="restart"/>
          <w:tcBorders>
            <w:top w:val="single" w:sz="8" w:space="0" w:color="auto"/>
            <w:left w:val="single" w:sz="4" w:space="0" w:color="auto"/>
            <w:bottom w:val="nil"/>
            <w:right w:val="single" w:sz="4" w:space="0" w:color="000000"/>
          </w:tcBorders>
          <w:shd w:val="clear" w:color="auto" w:fill="auto"/>
          <w:vAlign w:val="center"/>
          <w:hideMark/>
        </w:tcPr>
        <w:p w:rsidR="00517141" w:rsidRPr="00AA03DD" w:rsidRDefault="00517141" w:rsidP="00B360AF">
          <w:pPr>
            <w:tabs>
              <w:tab w:val="center" w:pos="4252"/>
              <w:tab w:val="right" w:pos="8504"/>
            </w:tabs>
            <w:spacing w:after="0" w:line="240" w:lineRule="auto"/>
            <w:jc w:val="center"/>
            <w:rPr>
              <w:rFonts w:asciiTheme="minorHAnsi" w:hAnsiTheme="minorHAnsi" w:cstheme="minorHAnsi"/>
              <w:b/>
              <w:lang w:eastAsia="es-ES"/>
            </w:rPr>
          </w:pPr>
          <w:r w:rsidRPr="00042471">
            <w:rPr>
              <w:rFonts w:ascii="Futura ND Cn" w:hAnsi="Futura ND Cn"/>
              <w:noProof/>
              <w:sz w:val="24"/>
              <w:szCs w:val="24"/>
              <w:lang w:val="es-CO" w:eastAsia="es-CO"/>
            </w:rPr>
            <w:drawing>
              <wp:anchor distT="0" distB="0" distL="114300" distR="114300" simplePos="0" relativeHeight="251671552" behindDoc="0" locked="0" layoutInCell="1" allowOverlap="1">
                <wp:simplePos x="0" y="0"/>
                <wp:positionH relativeFrom="column">
                  <wp:posOffset>54610</wp:posOffset>
                </wp:positionH>
                <wp:positionV relativeFrom="paragraph">
                  <wp:posOffset>26670</wp:posOffset>
                </wp:positionV>
                <wp:extent cx="742950" cy="575310"/>
                <wp:effectExtent l="0" t="0" r="0" b="0"/>
                <wp:wrapNone/>
                <wp:docPr id="3" name="Picture 2" descr="logo_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logo_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575310"/>
                        </a:xfrm>
                        <a:prstGeom prst="rect">
                          <a:avLst/>
                        </a:prstGeom>
                        <a:noFill/>
                        <a:ln>
                          <a:noFill/>
                        </a:ln>
                        <a:extLst/>
                      </pic:spPr>
                    </pic:pic>
                  </a:graphicData>
                </a:graphic>
              </wp:anchor>
            </w:drawing>
          </w:r>
          <w:r w:rsidRPr="00CE461E">
            <w:rPr>
              <w:rFonts w:eastAsia="Times New Roman" w:cs="Calibri"/>
              <w:b/>
              <w:bCs/>
              <w:color w:val="000000"/>
              <w:sz w:val="24"/>
              <w:szCs w:val="24"/>
              <w:lang w:val="es-CO" w:eastAsia="es-CO"/>
            </w:rPr>
            <w:t xml:space="preserve">SERVICIO NACIONAL DE APRENDIZAJE SENA </w:t>
          </w:r>
          <w:r w:rsidRPr="00CE461E">
            <w:rPr>
              <w:rFonts w:eastAsia="Times New Roman" w:cs="Calibri"/>
              <w:b/>
              <w:bCs/>
              <w:color w:val="000000"/>
              <w:sz w:val="24"/>
              <w:szCs w:val="24"/>
              <w:lang w:val="es-CO" w:eastAsia="es-CO"/>
            </w:rPr>
            <w:br/>
          </w:r>
          <w:r w:rsidRPr="00AA03DD">
            <w:rPr>
              <w:rFonts w:asciiTheme="minorHAnsi" w:hAnsiTheme="minorHAnsi" w:cstheme="minorHAnsi"/>
              <w:b/>
              <w:lang w:eastAsia="es-ES"/>
            </w:rPr>
            <w:t>GUÍA DE APRENDIZAJE</w:t>
          </w:r>
        </w:p>
        <w:p w:rsidR="00517141" w:rsidRDefault="00517141" w:rsidP="00B360AF">
          <w:pPr>
            <w:spacing w:after="0" w:line="240" w:lineRule="auto"/>
            <w:jc w:val="center"/>
            <w:rPr>
              <w:rFonts w:eastAsia="Times New Roman" w:cs="Calibri"/>
              <w:color w:val="000000"/>
              <w:sz w:val="24"/>
              <w:szCs w:val="24"/>
              <w:lang w:val="es-CO" w:eastAsia="es-CO"/>
            </w:rPr>
          </w:pPr>
          <w:r w:rsidRPr="00CE461E">
            <w:rPr>
              <w:rFonts w:eastAsia="Times New Roman" w:cs="Calibri"/>
              <w:color w:val="000000"/>
              <w:sz w:val="24"/>
              <w:szCs w:val="24"/>
              <w:lang w:val="es-CO" w:eastAsia="es-CO"/>
            </w:rPr>
            <w:t>SISTEMA INTEGRADO DE GESTIÓN</w:t>
          </w:r>
        </w:p>
        <w:p w:rsidR="00517141" w:rsidRPr="00CE461E" w:rsidRDefault="00517141" w:rsidP="00B360AF">
          <w:pPr>
            <w:spacing w:after="0" w:line="240" w:lineRule="auto"/>
            <w:jc w:val="center"/>
            <w:rPr>
              <w:rFonts w:eastAsia="Times New Roman" w:cs="Calibri"/>
              <w:b/>
              <w:bCs/>
              <w:color w:val="000000"/>
              <w:sz w:val="24"/>
              <w:szCs w:val="24"/>
              <w:lang w:val="es-CO" w:eastAsia="es-CO"/>
            </w:rPr>
          </w:pPr>
          <w:r>
            <w:rPr>
              <w:rFonts w:eastAsia="Times New Roman" w:cs="Calibri"/>
              <w:color w:val="000000"/>
              <w:sz w:val="24"/>
              <w:szCs w:val="24"/>
              <w:lang w:val="es-CO" w:eastAsia="es-CO"/>
            </w:rPr>
            <w:t>Proceso Gestión de la Formación Profesional Integral</w:t>
          </w:r>
          <w:r w:rsidRPr="00CE461E">
            <w:rPr>
              <w:rFonts w:eastAsia="Times New Roman" w:cs="Calibri"/>
              <w:color w:val="000000"/>
              <w:sz w:val="24"/>
              <w:szCs w:val="24"/>
              <w:lang w:val="es-CO" w:eastAsia="es-CO"/>
            </w:rPr>
            <w:br/>
            <w:t>Procedimiento Ejecución</w:t>
          </w:r>
          <w:r>
            <w:rPr>
              <w:rFonts w:eastAsia="Times New Roman" w:cs="Calibri"/>
              <w:color w:val="000000"/>
              <w:sz w:val="24"/>
              <w:szCs w:val="24"/>
              <w:lang w:val="es-CO" w:eastAsia="es-CO"/>
            </w:rPr>
            <w:t xml:space="preserve"> de l</w:t>
          </w:r>
          <w:r w:rsidRPr="00CE461E">
            <w:rPr>
              <w:rFonts w:eastAsia="Times New Roman" w:cs="Calibri"/>
              <w:color w:val="000000"/>
              <w:sz w:val="24"/>
              <w:szCs w:val="24"/>
              <w:lang w:val="es-CO" w:eastAsia="es-CO"/>
            </w:rPr>
            <w:t>a Formación Profesional Integral</w:t>
          </w:r>
        </w:p>
      </w:tc>
      <w:tc>
        <w:tcPr>
          <w:tcW w:w="2487" w:type="dxa"/>
          <w:tcBorders>
            <w:top w:val="single" w:sz="8" w:space="0" w:color="auto"/>
            <w:left w:val="nil"/>
            <w:right w:val="single" w:sz="8" w:space="0" w:color="auto"/>
          </w:tcBorders>
          <w:shd w:val="clear" w:color="auto" w:fill="auto"/>
          <w:vAlign w:val="center"/>
          <w:hideMark/>
        </w:tcPr>
        <w:p w:rsidR="00517141" w:rsidRPr="00CE461E" w:rsidRDefault="00517141" w:rsidP="001C06FB">
          <w:pPr>
            <w:spacing w:after="0" w:line="240" w:lineRule="auto"/>
            <w:rPr>
              <w:rFonts w:eastAsia="Times New Roman" w:cs="Calibri"/>
              <w:color w:val="000000"/>
              <w:lang w:val="es-CO" w:eastAsia="es-CO"/>
            </w:rPr>
          </w:pPr>
          <w:r>
            <w:rPr>
              <w:rFonts w:eastAsia="Times New Roman" w:cs="Calibri"/>
              <w:color w:val="000000"/>
              <w:lang w:val="es-CO" w:eastAsia="es-CO"/>
            </w:rPr>
            <w:t>Versión: 02</w:t>
          </w:r>
        </w:p>
      </w:tc>
    </w:tr>
    <w:tr w:rsidR="00517141" w:rsidRPr="00CE461E" w:rsidTr="00B360AF">
      <w:trPr>
        <w:trHeight w:val="365"/>
      </w:trPr>
      <w:tc>
        <w:tcPr>
          <w:tcW w:w="1160" w:type="dxa"/>
          <w:vMerge/>
          <w:tcBorders>
            <w:top w:val="nil"/>
            <w:left w:val="nil"/>
            <w:bottom w:val="nil"/>
            <w:right w:val="nil"/>
          </w:tcBorders>
          <w:vAlign w:val="center"/>
          <w:hideMark/>
        </w:tcPr>
        <w:p w:rsidR="00517141" w:rsidRPr="00CE461E" w:rsidRDefault="00517141" w:rsidP="00B360AF">
          <w:pPr>
            <w:spacing w:after="0" w:line="240" w:lineRule="auto"/>
            <w:rPr>
              <w:rFonts w:eastAsia="Times New Roman" w:cs="Calibri"/>
              <w:color w:val="000000"/>
              <w:lang w:val="es-CO" w:eastAsia="es-CO"/>
            </w:rPr>
          </w:pPr>
        </w:p>
      </w:tc>
      <w:tc>
        <w:tcPr>
          <w:tcW w:w="8189" w:type="dxa"/>
          <w:vMerge/>
          <w:tcBorders>
            <w:top w:val="single" w:sz="8" w:space="0" w:color="auto"/>
            <w:left w:val="single" w:sz="4" w:space="0" w:color="auto"/>
            <w:bottom w:val="single" w:sz="4" w:space="0" w:color="000000"/>
            <w:right w:val="single" w:sz="4" w:space="0" w:color="000000"/>
          </w:tcBorders>
          <w:vAlign w:val="center"/>
          <w:hideMark/>
        </w:tcPr>
        <w:p w:rsidR="00517141" w:rsidRPr="00CE461E" w:rsidRDefault="00517141" w:rsidP="00B360AF">
          <w:pPr>
            <w:spacing w:after="0" w:line="240" w:lineRule="auto"/>
            <w:jc w:val="center"/>
            <w:rPr>
              <w:rFonts w:eastAsia="Times New Roman" w:cs="Calibri"/>
              <w:b/>
              <w:bCs/>
              <w:color w:val="000000"/>
              <w:sz w:val="24"/>
              <w:szCs w:val="24"/>
              <w:lang w:val="es-CO" w:eastAsia="es-CO"/>
            </w:rPr>
          </w:pPr>
        </w:p>
      </w:tc>
      <w:tc>
        <w:tcPr>
          <w:tcW w:w="2487" w:type="dxa"/>
          <w:tcBorders>
            <w:top w:val="nil"/>
            <w:left w:val="nil"/>
            <w:bottom w:val="single" w:sz="4" w:space="0" w:color="000000"/>
            <w:right w:val="single" w:sz="8" w:space="0" w:color="auto"/>
          </w:tcBorders>
          <w:shd w:val="clear" w:color="auto" w:fill="auto"/>
          <w:vAlign w:val="center"/>
          <w:hideMark/>
        </w:tcPr>
        <w:p w:rsidR="00517141" w:rsidRPr="00CE461E" w:rsidRDefault="00517141" w:rsidP="001C06FB">
          <w:pPr>
            <w:spacing w:after="0" w:line="240" w:lineRule="auto"/>
            <w:rPr>
              <w:rFonts w:eastAsia="Times New Roman" w:cs="Calibri"/>
              <w:color w:val="000000"/>
              <w:lang w:val="es-CO" w:eastAsia="es-CO"/>
            </w:rPr>
          </w:pPr>
          <w:r w:rsidRPr="00CE461E">
            <w:rPr>
              <w:rFonts w:eastAsia="Times New Roman" w:cs="Calibri"/>
              <w:color w:val="000000"/>
              <w:lang w:val="es-CO" w:eastAsia="es-CO"/>
            </w:rPr>
            <w:t xml:space="preserve">Código: </w:t>
          </w:r>
          <w:r>
            <w:rPr>
              <w:rFonts w:eastAsia="Times New Roman" w:cs="Calibri"/>
              <w:color w:val="000000"/>
              <w:lang w:val="es-CO" w:eastAsia="es-CO"/>
            </w:rPr>
            <w:t>GFPI-F-019</w:t>
          </w:r>
        </w:p>
      </w:tc>
    </w:tr>
  </w:tbl>
  <w:p w:rsidR="00517141" w:rsidRDefault="00517141" w:rsidP="00741696">
    <w:pPr>
      <w:pStyle w:val="Encabezado"/>
      <w:tabs>
        <w:tab w:val="clear" w:pos="4252"/>
        <w:tab w:val="clear" w:pos="8504"/>
        <w:tab w:val="left" w:pos="226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141" w:rsidRDefault="00517141" w:rsidP="00E31DA7">
    <w:pPr>
      <w:pStyle w:val="Encabezado"/>
      <w:tabs>
        <w:tab w:val="clear" w:pos="4252"/>
        <w:tab w:val="clear" w:pos="8504"/>
        <w:tab w:val="left" w:pos="2263"/>
      </w:tabs>
    </w:pPr>
  </w:p>
  <w:tbl>
    <w:tblPr>
      <w:tblW w:w="10740" w:type="dxa"/>
      <w:jc w:val="center"/>
      <w:tblCellMar>
        <w:left w:w="70" w:type="dxa"/>
        <w:right w:w="70" w:type="dxa"/>
      </w:tblCellMar>
      <w:tblLook w:val="04A0" w:firstRow="1" w:lastRow="0" w:firstColumn="1" w:lastColumn="0" w:noHBand="0" w:noVBand="1"/>
    </w:tblPr>
    <w:tblGrid>
      <w:gridCol w:w="171"/>
      <w:gridCol w:w="8312"/>
      <w:gridCol w:w="2257"/>
    </w:tblGrid>
    <w:tr w:rsidR="00517141" w:rsidRPr="00CE461E" w:rsidTr="00B360AF">
      <w:trPr>
        <w:trHeight w:val="837"/>
        <w:jc w:val="center"/>
      </w:trPr>
      <w:tc>
        <w:tcPr>
          <w:tcW w:w="171" w:type="dxa"/>
          <w:vMerge w:val="restart"/>
          <w:tcBorders>
            <w:top w:val="nil"/>
            <w:left w:val="nil"/>
            <w:bottom w:val="nil"/>
            <w:right w:val="nil"/>
          </w:tcBorders>
          <w:shd w:val="clear" w:color="auto" w:fill="auto"/>
          <w:noWrap/>
          <w:vAlign w:val="bottom"/>
          <w:hideMark/>
        </w:tcPr>
        <w:p w:rsidR="00517141" w:rsidRPr="00CE461E" w:rsidRDefault="00517141" w:rsidP="00B360AF">
          <w:pPr>
            <w:spacing w:after="0" w:line="240" w:lineRule="auto"/>
            <w:rPr>
              <w:rFonts w:eastAsia="Times New Roman" w:cs="Calibri"/>
              <w:color w:val="000000"/>
              <w:lang w:val="es-CO" w:eastAsia="es-CO"/>
            </w:rPr>
          </w:pPr>
        </w:p>
        <w:p w:rsidR="00517141" w:rsidRPr="00CE461E" w:rsidRDefault="00517141" w:rsidP="00B360AF">
          <w:pPr>
            <w:spacing w:after="0" w:line="240" w:lineRule="auto"/>
            <w:rPr>
              <w:rFonts w:eastAsia="Times New Roman" w:cs="Calibri"/>
              <w:color w:val="000000"/>
              <w:lang w:val="es-CO" w:eastAsia="es-CO"/>
            </w:rPr>
          </w:pPr>
        </w:p>
      </w:tc>
      <w:tc>
        <w:tcPr>
          <w:tcW w:w="8312" w:type="dxa"/>
          <w:vMerge w:val="restart"/>
          <w:tcBorders>
            <w:top w:val="single" w:sz="8" w:space="0" w:color="auto"/>
            <w:left w:val="single" w:sz="4" w:space="0" w:color="auto"/>
            <w:bottom w:val="nil"/>
            <w:right w:val="single" w:sz="4" w:space="0" w:color="000000"/>
          </w:tcBorders>
          <w:shd w:val="clear" w:color="auto" w:fill="auto"/>
          <w:vAlign w:val="center"/>
          <w:hideMark/>
        </w:tcPr>
        <w:p w:rsidR="00517141" w:rsidRPr="001C06FB" w:rsidRDefault="00517141" w:rsidP="001C06FB">
          <w:pPr>
            <w:tabs>
              <w:tab w:val="center" w:pos="4252"/>
              <w:tab w:val="right" w:pos="8504"/>
            </w:tabs>
            <w:spacing w:after="0" w:line="240" w:lineRule="auto"/>
            <w:jc w:val="center"/>
            <w:rPr>
              <w:rFonts w:eastAsia="Times New Roman" w:cs="Calibri"/>
              <w:b/>
              <w:color w:val="000000"/>
              <w:sz w:val="24"/>
              <w:szCs w:val="24"/>
              <w:lang w:val="es-CO" w:eastAsia="es-CO"/>
            </w:rPr>
          </w:pPr>
          <w:r w:rsidRPr="00042471">
            <w:rPr>
              <w:rFonts w:ascii="Futura ND Cn" w:hAnsi="Futura ND Cn"/>
              <w:noProof/>
              <w:sz w:val="24"/>
              <w:szCs w:val="24"/>
              <w:lang w:val="es-CO" w:eastAsia="es-CO"/>
            </w:rPr>
            <w:drawing>
              <wp:anchor distT="0" distB="0" distL="114300" distR="114300" simplePos="0" relativeHeight="251669504" behindDoc="0" locked="0" layoutInCell="1" allowOverlap="1">
                <wp:simplePos x="0" y="0"/>
                <wp:positionH relativeFrom="column">
                  <wp:posOffset>-31115</wp:posOffset>
                </wp:positionH>
                <wp:positionV relativeFrom="paragraph">
                  <wp:posOffset>22860</wp:posOffset>
                </wp:positionV>
                <wp:extent cx="571500" cy="571500"/>
                <wp:effectExtent l="0" t="0" r="0" b="0"/>
                <wp:wrapNone/>
                <wp:docPr id="1" name="Picture 2" descr="logo_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logo_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a:extLst/>
                      </pic:spPr>
                    </pic:pic>
                  </a:graphicData>
                </a:graphic>
              </wp:anchor>
            </w:drawing>
          </w:r>
          <w:r w:rsidRPr="00CE461E">
            <w:rPr>
              <w:rFonts w:eastAsia="Times New Roman" w:cs="Calibri"/>
              <w:b/>
              <w:bCs/>
              <w:color w:val="000000"/>
              <w:sz w:val="24"/>
              <w:szCs w:val="24"/>
              <w:lang w:val="es-CO" w:eastAsia="es-CO"/>
            </w:rPr>
            <w:t xml:space="preserve">SERVICIO NACIONAL DE APRENDIZAJE SENA </w:t>
          </w:r>
          <w:r w:rsidRPr="00CE461E">
            <w:rPr>
              <w:rFonts w:eastAsia="Times New Roman" w:cs="Calibri"/>
              <w:b/>
              <w:bCs/>
              <w:color w:val="000000"/>
              <w:sz w:val="24"/>
              <w:szCs w:val="24"/>
              <w:lang w:val="es-CO" w:eastAsia="es-CO"/>
            </w:rPr>
            <w:br/>
          </w:r>
          <w:r w:rsidRPr="001C06FB">
            <w:rPr>
              <w:rFonts w:eastAsia="Times New Roman" w:cs="Calibri"/>
              <w:b/>
              <w:color w:val="000000"/>
              <w:sz w:val="24"/>
              <w:szCs w:val="24"/>
              <w:lang w:val="es-CO" w:eastAsia="es-CO"/>
            </w:rPr>
            <w:t>SISTEMA INTEGRADO DE GESTIÓN</w:t>
          </w:r>
        </w:p>
        <w:p w:rsidR="00517141" w:rsidRPr="001C06FB" w:rsidRDefault="00517141" w:rsidP="001C06FB">
          <w:pPr>
            <w:spacing w:after="0" w:line="240" w:lineRule="auto"/>
            <w:jc w:val="center"/>
            <w:rPr>
              <w:rFonts w:eastAsia="Times New Roman" w:cs="Calibri"/>
              <w:b/>
              <w:color w:val="000000"/>
              <w:sz w:val="24"/>
              <w:szCs w:val="24"/>
              <w:lang w:val="es-CO" w:eastAsia="es-CO"/>
            </w:rPr>
          </w:pPr>
          <w:r w:rsidRPr="001C06FB">
            <w:rPr>
              <w:rFonts w:eastAsia="Times New Roman" w:cs="Calibri"/>
              <w:b/>
              <w:color w:val="000000"/>
              <w:sz w:val="24"/>
              <w:szCs w:val="24"/>
              <w:lang w:val="es-CO" w:eastAsia="es-CO"/>
            </w:rPr>
            <w:t>Procedimiento Ejecución de la Formación Profesional Integral</w:t>
          </w:r>
        </w:p>
        <w:p w:rsidR="00517141" w:rsidRPr="00CE461E" w:rsidRDefault="00517141" w:rsidP="001C06FB">
          <w:pPr>
            <w:spacing w:after="0" w:line="240" w:lineRule="auto"/>
            <w:jc w:val="center"/>
            <w:rPr>
              <w:rFonts w:eastAsia="Times New Roman" w:cs="Calibri"/>
              <w:b/>
              <w:bCs/>
              <w:color w:val="000000"/>
              <w:sz w:val="24"/>
              <w:szCs w:val="24"/>
              <w:lang w:val="es-CO" w:eastAsia="es-CO"/>
            </w:rPr>
          </w:pPr>
          <w:r w:rsidRPr="00AA03DD">
            <w:rPr>
              <w:rFonts w:asciiTheme="minorHAnsi" w:hAnsiTheme="minorHAnsi" w:cstheme="minorHAnsi"/>
              <w:b/>
              <w:lang w:eastAsia="es-ES"/>
            </w:rPr>
            <w:t>GUÍA DE APRENDIZAJE</w:t>
          </w:r>
        </w:p>
      </w:tc>
      <w:tc>
        <w:tcPr>
          <w:tcW w:w="2257" w:type="dxa"/>
          <w:tcBorders>
            <w:top w:val="single" w:sz="8" w:space="0" w:color="auto"/>
            <w:left w:val="nil"/>
            <w:right w:val="single" w:sz="8" w:space="0" w:color="auto"/>
          </w:tcBorders>
          <w:shd w:val="clear" w:color="auto" w:fill="auto"/>
          <w:vAlign w:val="center"/>
          <w:hideMark/>
        </w:tcPr>
        <w:p w:rsidR="00517141" w:rsidRPr="00CE461E" w:rsidRDefault="00517141" w:rsidP="008328EC">
          <w:pPr>
            <w:spacing w:after="0" w:line="240" w:lineRule="auto"/>
            <w:rPr>
              <w:rFonts w:eastAsia="Times New Roman" w:cs="Calibri"/>
              <w:color w:val="000000"/>
              <w:lang w:val="es-CO" w:eastAsia="es-CO"/>
            </w:rPr>
          </w:pPr>
          <w:r>
            <w:rPr>
              <w:rFonts w:eastAsia="Times New Roman" w:cs="Calibri"/>
              <w:color w:val="000000"/>
              <w:lang w:val="es-CO" w:eastAsia="es-CO"/>
            </w:rPr>
            <w:t>Versión: 02</w:t>
          </w:r>
        </w:p>
      </w:tc>
    </w:tr>
    <w:tr w:rsidR="00517141" w:rsidRPr="00CE461E" w:rsidTr="00EA223C">
      <w:trPr>
        <w:trHeight w:val="388"/>
        <w:jc w:val="center"/>
      </w:trPr>
      <w:tc>
        <w:tcPr>
          <w:tcW w:w="171" w:type="dxa"/>
          <w:vMerge/>
          <w:tcBorders>
            <w:top w:val="nil"/>
            <w:left w:val="nil"/>
            <w:bottom w:val="nil"/>
            <w:right w:val="nil"/>
          </w:tcBorders>
          <w:vAlign w:val="center"/>
          <w:hideMark/>
        </w:tcPr>
        <w:p w:rsidR="00517141" w:rsidRPr="00CE461E" w:rsidRDefault="00517141" w:rsidP="00B360AF">
          <w:pPr>
            <w:spacing w:after="0" w:line="240" w:lineRule="auto"/>
            <w:rPr>
              <w:rFonts w:eastAsia="Times New Roman" w:cs="Calibri"/>
              <w:color w:val="000000"/>
              <w:lang w:val="es-CO" w:eastAsia="es-CO"/>
            </w:rPr>
          </w:pPr>
        </w:p>
      </w:tc>
      <w:tc>
        <w:tcPr>
          <w:tcW w:w="8312" w:type="dxa"/>
          <w:vMerge/>
          <w:tcBorders>
            <w:top w:val="single" w:sz="8" w:space="0" w:color="auto"/>
            <w:left w:val="single" w:sz="4" w:space="0" w:color="auto"/>
            <w:bottom w:val="single" w:sz="4" w:space="0" w:color="000000"/>
            <w:right w:val="single" w:sz="4" w:space="0" w:color="000000"/>
          </w:tcBorders>
          <w:vAlign w:val="center"/>
          <w:hideMark/>
        </w:tcPr>
        <w:p w:rsidR="00517141" w:rsidRPr="00CE461E" w:rsidRDefault="00517141" w:rsidP="001C06FB">
          <w:pPr>
            <w:spacing w:after="0" w:line="240" w:lineRule="auto"/>
            <w:jc w:val="center"/>
            <w:rPr>
              <w:rFonts w:eastAsia="Times New Roman" w:cs="Calibri"/>
              <w:b/>
              <w:bCs/>
              <w:color w:val="000000"/>
              <w:sz w:val="24"/>
              <w:szCs w:val="24"/>
              <w:lang w:val="es-CO" w:eastAsia="es-CO"/>
            </w:rPr>
          </w:pPr>
        </w:p>
      </w:tc>
      <w:tc>
        <w:tcPr>
          <w:tcW w:w="2257" w:type="dxa"/>
          <w:tcBorders>
            <w:top w:val="nil"/>
            <w:left w:val="nil"/>
            <w:bottom w:val="single" w:sz="4" w:space="0" w:color="000000"/>
            <w:right w:val="single" w:sz="8" w:space="0" w:color="auto"/>
          </w:tcBorders>
          <w:shd w:val="clear" w:color="auto" w:fill="auto"/>
          <w:vAlign w:val="center"/>
          <w:hideMark/>
        </w:tcPr>
        <w:p w:rsidR="00517141" w:rsidRPr="00CE461E" w:rsidRDefault="00517141" w:rsidP="008328EC">
          <w:pPr>
            <w:spacing w:after="0" w:line="240" w:lineRule="auto"/>
            <w:rPr>
              <w:rFonts w:eastAsia="Times New Roman" w:cs="Calibri"/>
              <w:color w:val="000000"/>
              <w:lang w:val="es-CO" w:eastAsia="es-CO"/>
            </w:rPr>
          </w:pPr>
          <w:r w:rsidRPr="00CE461E">
            <w:rPr>
              <w:rFonts w:eastAsia="Times New Roman" w:cs="Calibri"/>
              <w:color w:val="000000"/>
              <w:lang w:val="es-CO" w:eastAsia="es-CO"/>
            </w:rPr>
            <w:t xml:space="preserve">Código: </w:t>
          </w:r>
          <w:r>
            <w:rPr>
              <w:rFonts w:eastAsia="Times New Roman" w:cs="Calibri"/>
              <w:color w:val="000000"/>
              <w:lang w:val="es-CO" w:eastAsia="es-CO"/>
            </w:rPr>
            <w:t>GFPI-F-019</w:t>
          </w:r>
        </w:p>
      </w:tc>
    </w:tr>
  </w:tbl>
  <w:p w:rsidR="00517141" w:rsidRDefault="0051714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08EA"/>
    <w:multiLevelType w:val="hybridMultilevel"/>
    <w:tmpl w:val="4948B7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6BF5F91"/>
    <w:multiLevelType w:val="hybridMultilevel"/>
    <w:tmpl w:val="ED3CCD2E"/>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59134FE"/>
    <w:multiLevelType w:val="multilevel"/>
    <w:tmpl w:val="D94AA9D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3">
    <w:nsid w:val="3A57524C"/>
    <w:multiLevelType w:val="hybridMultilevel"/>
    <w:tmpl w:val="C42EA1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E301F5E"/>
    <w:multiLevelType w:val="hybridMultilevel"/>
    <w:tmpl w:val="98D49F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1791F95"/>
    <w:multiLevelType w:val="hybridMultilevel"/>
    <w:tmpl w:val="CC1A8DD0"/>
    <w:lvl w:ilvl="0" w:tplc="504AB7BC">
      <w:numFmt w:val="bullet"/>
      <w:lvlText w:val="-"/>
      <w:lvlJc w:val="left"/>
      <w:pPr>
        <w:ind w:left="720" w:hanging="360"/>
      </w:pPr>
      <w:rPr>
        <w:rFonts w:ascii="Calibri" w:eastAsia="Calibri" w:hAnsi="Calibri"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C177E70"/>
    <w:multiLevelType w:val="hybridMultilevel"/>
    <w:tmpl w:val="D0001882"/>
    <w:lvl w:ilvl="0" w:tplc="240A0001">
      <w:start w:val="1"/>
      <w:numFmt w:val="bullet"/>
      <w:lvlText w:val=""/>
      <w:lvlJc w:val="left"/>
      <w:pPr>
        <w:ind w:left="462" w:hanging="360"/>
      </w:pPr>
      <w:rPr>
        <w:rFonts w:ascii="Symbol" w:hAnsi="Symbol" w:hint="default"/>
      </w:rPr>
    </w:lvl>
    <w:lvl w:ilvl="1" w:tplc="240A0003" w:tentative="1">
      <w:start w:val="1"/>
      <w:numFmt w:val="bullet"/>
      <w:lvlText w:val="o"/>
      <w:lvlJc w:val="left"/>
      <w:pPr>
        <w:ind w:left="1182" w:hanging="360"/>
      </w:pPr>
      <w:rPr>
        <w:rFonts w:ascii="Courier New" w:hAnsi="Courier New" w:cs="Courier New" w:hint="default"/>
      </w:rPr>
    </w:lvl>
    <w:lvl w:ilvl="2" w:tplc="240A0005" w:tentative="1">
      <w:start w:val="1"/>
      <w:numFmt w:val="bullet"/>
      <w:lvlText w:val=""/>
      <w:lvlJc w:val="left"/>
      <w:pPr>
        <w:ind w:left="1902" w:hanging="360"/>
      </w:pPr>
      <w:rPr>
        <w:rFonts w:ascii="Wingdings" w:hAnsi="Wingdings" w:hint="default"/>
      </w:rPr>
    </w:lvl>
    <w:lvl w:ilvl="3" w:tplc="240A0001" w:tentative="1">
      <w:start w:val="1"/>
      <w:numFmt w:val="bullet"/>
      <w:lvlText w:val=""/>
      <w:lvlJc w:val="left"/>
      <w:pPr>
        <w:ind w:left="2622" w:hanging="360"/>
      </w:pPr>
      <w:rPr>
        <w:rFonts w:ascii="Symbol" w:hAnsi="Symbol" w:hint="default"/>
      </w:rPr>
    </w:lvl>
    <w:lvl w:ilvl="4" w:tplc="240A0003" w:tentative="1">
      <w:start w:val="1"/>
      <w:numFmt w:val="bullet"/>
      <w:lvlText w:val="o"/>
      <w:lvlJc w:val="left"/>
      <w:pPr>
        <w:ind w:left="3342" w:hanging="360"/>
      </w:pPr>
      <w:rPr>
        <w:rFonts w:ascii="Courier New" w:hAnsi="Courier New" w:cs="Courier New" w:hint="default"/>
      </w:rPr>
    </w:lvl>
    <w:lvl w:ilvl="5" w:tplc="240A0005" w:tentative="1">
      <w:start w:val="1"/>
      <w:numFmt w:val="bullet"/>
      <w:lvlText w:val=""/>
      <w:lvlJc w:val="left"/>
      <w:pPr>
        <w:ind w:left="4062" w:hanging="360"/>
      </w:pPr>
      <w:rPr>
        <w:rFonts w:ascii="Wingdings" w:hAnsi="Wingdings" w:hint="default"/>
      </w:rPr>
    </w:lvl>
    <w:lvl w:ilvl="6" w:tplc="240A0001" w:tentative="1">
      <w:start w:val="1"/>
      <w:numFmt w:val="bullet"/>
      <w:lvlText w:val=""/>
      <w:lvlJc w:val="left"/>
      <w:pPr>
        <w:ind w:left="4782" w:hanging="360"/>
      </w:pPr>
      <w:rPr>
        <w:rFonts w:ascii="Symbol" w:hAnsi="Symbol" w:hint="default"/>
      </w:rPr>
    </w:lvl>
    <w:lvl w:ilvl="7" w:tplc="240A0003" w:tentative="1">
      <w:start w:val="1"/>
      <w:numFmt w:val="bullet"/>
      <w:lvlText w:val="o"/>
      <w:lvlJc w:val="left"/>
      <w:pPr>
        <w:ind w:left="5502" w:hanging="360"/>
      </w:pPr>
      <w:rPr>
        <w:rFonts w:ascii="Courier New" w:hAnsi="Courier New" w:cs="Courier New" w:hint="default"/>
      </w:rPr>
    </w:lvl>
    <w:lvl w:ilvl="8" w:tplc="240A0005" w:tentative="1">
      <w:start w:val="1"/>
      <w:numFmt w:val="bullet"/>
      <w:lvlText w:val=""/>
      <w:lvlJc w:val="left"/>
      <w:pPr>
        <w:ind w:left="6222" w:hanging="360"/>
      </w:pPr>
      <w:rPr>
        <w:rFonts w:ascii="Wingdings" w:hAnsi="Wingdings" w:hint="default"/>
      </w:rPr>
    </w:lvl>
  </w:abstractNum>
  <w:abstractNum w:abstractNumId="7">
    <w:nsid w:val="71C8621E"/>
    <w:multiLevelType w:val="multilevel"/>
    <w:tmpl w:val="D94AA9D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num w:numId="1">
    <w:abstractNumId w:val="7"/>
  </w:num>
  <w:num w:numId="2">
    <w:abstractNumId w:val="3"/>
  </w:num>
  <w:num w:numId="3">
    <w:abstractNumId w:val="1"/>
  </w:num>
  <w:num w:numId="4">
    <w:abstractNumId w:val="5"/>
  </w:num>
  <w:num w:numId="5">
    <w:abstractNumId w:val="4"/>
  </w:num>
  <w:num w:numId="6">
    <w:abstractNumId w:val="2"/>
  </w:num>
  <w:num w:numId="7">
    <w:abstractNumId w:val="0"/>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2D"/>
    <w:rsid w:val="00003F65"/>
    <w:rsid w:val="00007625"/>
    <w:rsid w:val="00010AFA"/>
    <w:rsid w:val="00011A7E"/>
    <w:rsid w:val="00012EBD"/>
    <w:rsid w:val="000215F5"/>
    <w:rsid w:val="000271D3"/>
    <w:rsid w:val="00031F25"/>
    <w:rsid w:val="000339F9"/>
    <w:rsid w:val="00042471"/>
    <w:rsid w:val="00043AC0"/>
    <w:rsid w:val="00044EA5"/>
    <w:rsid w:val="000502B4"/>
    <w:rsid w:val="000533F8"/>
    <w:rsid w:val="0007047E"/>
    <w:rsid w:val="000704A2"/>
    <w:rsid w:val="00072A44"/>
    <w:rsid w:val="0007588F"/>
    <w:rsid w:val="0008233B"/>
    <w:rsid w:val="000863F3"/>
    <w:rsid w:val="00086E8B"/>
    <w:rsid w:val="000923BC"/>
    <w:rsid w:val="00094479"/>
    <w:rsid w:val="000A14BE"/>
    <w:rsid w:val="000A47B7"/>
    <w:rsid w:val="000B2C2D"/>
    <w:rsid w:val="000C47F9"/>
    <w:rsid w:val="000C5F33"/>
    <w:rsid w:val="000E6B91"/>
    <w:rsid w:val="000E7981"/>
    <w:rsid w:val="000E7A8D"/>
    <w:rsid w:val="000E7CAE"/>
    <w:rsid w:val="000F3AA4"/>
    <w:rsid w:val="00106AC7"/>
    <w:rsid w:val="00115FFC"/>
    <w:rsid w:val="001267CC"/>
    <w:rsid w:val="00134BAB"/>
    <w:rsid w:val="0013549A"/>
    <w:rsid w:val="0013732B"/>
    <w:rsid w:val="00141A47"/>
    <w:rsid w:val="00141AA6"/>
    <w:rsid w:val="00142B50"/>
    <w:rsid w:val="00147DEC"/>
    <w:rsid w:val="0015068A"/>
    <w:rsid w:val="001547F5"/>
    <w:rsid w:val="0015623A"/>
    <w:rsid w:val="00161ADF"/>
    <w:rsid w:val="0016659C"/>
    <w:rsid w:val="00173A16"/>
    <w:rsid w:val="00176C29"/>
    <w:rsid w:val="00195E88"/>
    <w:rsid w:val="001968B3"/>
    <w:rsid w:val="001A3809"/>
    <w:rsid w:val="001A3D3E"/>
    <w:rsid w:val="001B159E"/>
    <w:rsid w:val="001B1693"/>
    <w:rsid w:val="001B2BA2"/>
    <w:rsid w:val="001B6FAD"/>
    <w:rsid w:val="001B7530"/>
    <w:rsid w:val="001C06FB"/>
    <w:rsid w:val="001C5730"/>
    <w:rsid w:val="001C6EF4"/>
    <w:rsid w:val="001D164B"/>
    <w:rsid w:val="001D6B77"/>
    <w:rsid w:val="001D7643"/>
    <w:rsid w:val="001E108A"/>
    <w:rsid w:val="001E2AF8"/>
    <w:rsid w:val="001E3316"/>
    <w:rsid w:val="001E5AAD"/>
    <w:rsid w:val="001E670B"/>
    <w:rsid w:val="001F14D0"/>
    <w:rsid w:val="001F1D92"/>
    <w:rsid w:val="00200A80"/>
    <w:rsid w:val="0020345D"/>
    <w:rsid w:val="002038C8"/>
    <w:rsid w:val="00203CED"/>
    <w:rsid w:val="00204552"/>
    <w:rsid w:val="0021162B"/>
    <w:rsid w:val="0021290B"/>
    <w:rsid w:val="0021513B"/>
    <w:rsid w:val="00221399"/>
    <w:rsid w:val="002226FB"/>
    <w:rsid w:val="00224A6C"/>
    <w:rsid w:val="00226B1B"/>
    <w:rsid w:val="002306AA"/>
    <w:rsid w:val="002309D9"/>
    <w:rsid w:val="00230D58"/>
    <w:rsid w:val="00234601"/>
    <w:rsid w:val="00235F2B"/>
    <w:rsid w:val="00236718"/>
    <w:rsid w:val="002375C3"/>
    <w:rsid w:val="00243889"/>
    <w:rsid w:val="00245FE8"/>
    <w:rsid w:val="00246A0F"/>
    <w:rsid w:val="00250C6B"/>
    <w:rsid w:val="0025139E"/>
    <w:rsid w:val="00257F8D"/>
    <w:rsid w:val="00263FB4"/>
    <w:rsid w:val="00273433"/>
    <w:rsid w:val="002771EC"/>
    <w:rsid w:val="00280737"/>
    <w:rsid w:val="002832C8"/>
    <w:rsid w:val="00285EE1"/>
    <w:rsid w:val="00290164"/>
    <w:rsid w:val="002A022D"/>
    <w:rsid w:val="002A2DFF"/>
    <w:rsid w:val="002A2F7A"/>
    <w:rsid w:val="002C695F"/>
    <w:rsid w:val="002D18C2"/>
    <w:rsid w:val="002D63BF"/>
    <w:rsid w:val="002D6AD6"/>
    <w:rsid w:val="002E45DB"/>
    <w:rsid w:val="002F2040"/>
    <w:rsid w:val="00300EB1"/>
    <w:rsid w:val="00305419"/>
    <w:rsid w:val="003067BE"/>
    <w:rsid w:val="00311120"/>
    <w:rsid w:val="00315C34"/>
    <w:rsid w:val="003270CF"/>
    <w:rsid w:val="003270D0"/>
    <w:rsid w:val="0033582E"/>
    <w:rsid w:val="00347210"/>
    <w:rsid w:val="003644DA"/>
    <w:rsid w:val="00364D9C"/>
    <w:rsid w:val="0036654F"/>
    <w:rsid w:val="003731F5"/>
    <w:rsid w:val="00374BBA"/>
    <w:rsid w:val="0037519D"/>
    <w:rsid w:val="003769FD"/>
    <w:rsid w:val="00396B0E"/>
    <w:rsid w:val="003A076B"/>
    <w:rsid w:val="003A1CEB"/>
    <w:rsid w:val="003B05D6"/>
    <w:rsid w:val="003B26E2"/>
    <w:rsid w:val="003B66B6"/>
    <w:rsid w:val="003B7BE1"/>
    <w:rsid w:val="003B7EE8"/>
    <w:rsid w:val="003C79CA"/>
    <w:rsid w:val="003C7F9A"/>
    <w:rsid w:val="003D6162"/>
    <w:rsid w:val="003E455C"/>
    <w:rsid w:val="003E6A39"/>
    <w:rsid w:val="003F2B2C"/>
    <w:rsid w:val="003F2D14"/>
    <w:rsid w:val="004017F3"/>
    <w:rsid w:val="004023FA"/>
    <w:rsid w:val="004073C1"/>
    <w:rsid w:val="00420925"/>
    <w:rsid w:val="00421A98"/>
    <w:rsid w:val="00430C55"/>
    <w:rsid w:val="00430CB7"/>
    <w:rsid w:val="004421A9"/>
    <w:rsid w:val="0044650E"/>
    <w:rsid w:val="00447A5A"/>
    <w:rsid w:val="00463BD5"/>
    <w:rsid w:val="00464AD8"/>
    <w:rsid w:val="00466529"/>
    <w:rsid w:val="0046697A"/>
    <w:rsid w:val="00467E2C"/>
    <w:rsid w:val="00470671"/>
    <w:rsid w:val="00484910"/>
    <w:rsid w:val="004C3D43"/>
    <w:rsid w:val="004C4B5B"/>
    <w:rsid w:val="004D0F48"/>
    <w:rsid w:val="004D3E75"/>
    <w:rsid w:val="004D558E"/>
    <w:rsid w:val="004E0E11"/>
    <w:rsid w:val="004E1CEB"/>
    <w:rsid w:val="004E348D"/>
    <w:rsid w:val="004F0BB2"/>
    <w:rsid w:val="004F36C5"/>
    <w:rsid w:val="004F4122"/>
    <w:rsid w:val="004F4275"/>
    <w:rsid w:val="004F7F13"/>
    <w:rsid w:val="00503985"/>
    <w:rsid w:val="00512843"/>
    <w:rsid w:val="00517141"/>
    <w:rsid w:val="005201E0"/>
    <w:rsid w:val="00520CA2"/>
    <w:rsid w:val="00527515"/>
    <w:rsid w:val="00534C71"/>
    <w:rsid w:val="00540F36"/>
    <w:rsid w:val="005445E6"/>
    <w:rsid w:val="00544A32"/>
    <w:rsid w:val="00545C14"/>
    <w:rsid w:val="00560651"/>
    <w:rsid w:val="00560890"/>
    <w:rsid w:val="00563E83"/>
    <w:rsid w:val="00565AFD"/>
    <w:rsid w:val="00571216"/>
    <w:rsid w:val="00571224"/>
    <w:rsid w:val="00571CC5"/>
    <w:rsid w:val="00580A9D"/>
    <w:rsid w:val="00581C67"/>
    <w:rsid w:val="005848CF"/>
    <w:rsid w:val="005850D2"/>
    <w:rsid w:val="005854A0"/>
    <w:rsid w:val="00591A5A"/>
    <w:rsid w:val="00594A18"/>
    <w:rsid w:val="005B6ED3"/>
    <w:rsid w:val="005C0EDA"/>
    <w:rsid w:val="005C2838"/>
    <w:rsid w:val="005C40BE"/>
    <w:rsid w:val="005C4FCA"/>
    <w:rsid w:val="005D3144"/>
    <w:rsid w:val="005D6BCD"/>
    <w:rsid w:val="005E0679"/>
    <w:rsid w:val="005E0A28"/>
    <w:rsid w:val="005E198D"/>
    <w:rsid w:val="005E2838"/>
    <w:rsid w:val="005E4CB9"/>
    <w:rsid w:val="005E7D05"/>
    <w:rsid w:val="005F3550"/>
    <w:rsid w:val="00600B4C"/>
    <w:rsid w:val="00604C64"/>
    <w:rsid w:val="00604D41"/>
    <w:rsid w:val="00605D27"/>
    <w:rsid w:val="00606B90"/>
    <w:rsid w:val="00612D20"/>
    <w:rsid w:val="0062053D"/>
    <w:rsid w:val="00621856"/>
    <w:rsid w:val="006222AC"/>
    <w:rsid w:val="00624147"/>
    <w:rsid w:val="006272FE"/>
    <w:rsid w:val="00627A70"/>
    <w:rsid w:val="006318CF"/>
    <w:rsid w:val="00634A22"/>
    <w:rsid w:val="00637608"/>
    <w:rsid w:val="006420AF"/>
    <w:rsid w:val="00643DCD"/>
    <w:rsid w:val="00647653"/>
    <w:rsid w:val="00650371"/>
    <w:rsid w:val="00652EDC"/>
    <w:rsid w:val="006530F6"/>
    <w:rsid w:val="00654F4A"/>
    <w:rsid w:val="00655C30"/>
    <w:rsid w:val="006614B5"/>
    <w:rsid w:val="00661AD2"/>
    <w:rsid w:val="00662FBC"/>
    <w:rsid w:val="00671E7D"/>
    <w:rsid w:val="0067607D"/>
    <w:rsid w:val="00676362"/>
    <w:rsid w:val="0068750C"/>
    <w:rsid w:val="006A2D21"/>
    <w:rsid w:val="006B1A78"/>
    <w:rsid w:val="006B5EC4"/>
    <w:rsid w:val="006B79ED"/>
    <w:rsid w:val="006C1C37"/>
    <w:rsid w:val="006D1526"/>
    <w:rsid w:val="006D2B5E"/>
    <w:rsid w:val="006D2B99"/>
    <w:rsid w:val="006E03B4"/>
    <w:rsid w:val="006E118E"/>
    <w:rsid w:val="006E122D"/>
    <w:rsid w:val="006E33B1"/>
    <w:rsid w:val="006E45A8"/>
    <w:rsid w:val="006F08B5"/>
    <w:rsid w:val="006F1AE5"/>
    <w:rsid w:val="006F2AB8"/>
    <w:rsid w:val="0070474C"/>
    <w:rsid w:val="007055D6"/>
    <w:rsid w:val="00706366"/>
    <w:rsid w:val="007063C0"/>
    <w:rsid w:val="00713DAC"/>
    <w:rsid w:val="0071501E"/>
    <w:rsid w:val="00716C53"/>
    <w:rsid w:val="00725A28"/>
    <w:rsid w:val="00726466"/>
    <w:rsid w:val="007303AF"/>
    <w:rsid w:val="007346AC"/>
    <w:rsid w:val="00741696"/>
    <w:rsid w:val="0074318B"/>
    <w:rsid w:val="00750AD2"/>
    <w:rsid w:val="00753C07"/>
    <w:rsid w:val="00760C7A"/>
    <w:rsid w:val="00760E43"/>
    <w:rsid w:val="00764050"/>
    <w:rsid w:val="0077563F"/>
    <w:rsid w:val="0078185E"/>
    <w:rsid w:val="00781916"/>
    <w:rsid w:val="00781CE4"/>
    <w:rsid w:val="007836E8"/>
    <w:rsid w:val="00783BB1"/>
    <w:rsid w:val="00793DCC"/>
    <w:rsid w:val="007952C8"/>
    <w:rsid w:val="00797915"/>
    <w:rsid w:val="007A272A"/>
    <w:rsid w:val="007A32D0"/>
    <w:rsid w:val="007A4744"/>
    <w:rsid w:val="007A528F"/>
    <w:rsid w:val="007A567D"/>
    <w:rsid w:val="007B5B74"/>
    <w:rsid w:val="007C5C97"/>
    <w:rsid w:val="007C5F67"/>
    <w:rsid w:val="007D5B36"/>
    <w:rsid w:val="007E7C91"/>
    <w:rsid w:val="007F275B"/>
    <w:rsid w:val="007F28D9"/>
    <w:rsid w:val="007F2A20"/>
    <w:rsid w:val="008056C2"/>
    <w:rsid w:val="00805881"/>
    <w:rsid w:val="00811077"/>
    <w:rsid w:val="00812CB8"/>
    <w:rsid w:val="008163E0"/>
    <w:rsid w:val="0081720F"/>
    <w:rsid w:val="00823ED6"/>
    <w:rsid w:val="0082416C"/>
    <w:rsid w:val="008328EC"/>
    <w:rsid w:val="00834201"/>
    <w:rsid w:val="00834410"/>
    <w:rsid w:val="00835E55"/>
    <w:rsid w:val="00837805"/>
    <w:rsid w:val="00841F8E"/>
    <w:rsid w:val="008510B7"/>
    <w:rsid w:val="00853D73"/>
    <w:rsid w:val="008541AA"/>
    <w:rsid w:val="00867D3A"/>
    <w:rsid w:val="00871287"/>
    <w:rsid w:val="00872253"/>
    <w:rsid w:val="00880C26"/>
    <w:rsid w:val="00881066"/>
    <w:rsid w:val="00881510"/>
    <w:rsid w:val="00881BDA"/>
    <w:rsid w:val="00882B46"/>
    <w:rsid w:val="00884942"/>
    <w:rsid w:val="0088512F"/>
    <w:rsid w:val="008904AF"/>
    <w:rsid w:val="008A6F28"/>
    <w:rsid w:val="008B134F"/>
    <w:rsid w:val="008B156A"/>
    <w:rsid w:val="008C1403"/>
    <w:rsid w:val="008C7250"/>
    <w:rsid w:val="008C7C48"/>
    <w:rsid w:val="008D4668"/>
    <w:rsid w:val="008D535D"/>
    <w:rsid w:val="008D6478"/>
    <w:rsid w:val="008D6EBC"/>
    <w:rsid w:val="008E40F6"/>
    <w:rsid w:val="008E4937"/>
    <w:rsid w:val="008F10B3"/>
    <w:rsid w:val="008F1CB5"/>
    <w:rsid w:val="008F2CAA"/>
    <w:rsid w:val="008F3AFB"/>
    <w:rsid w:val="009043C3"/>
    <w:rsid w:val="00904755"/>
    <w:rsid w:val="00905929"/>
    <w:rsid w:val="00906BCE"/>
    <w:rsid w:val="009120B2"/>
    <w:rsid w:val="0091282F"/>
    <w:rsid w:val="00913748"/>
    <w:rsid w:val="009255A5"/>
    <w:rsid w:val="00925A70"/>
    <w:rsid w:val="00926637"/>
    <w:rsid w:val="0093255E"/>
    <w:rsid w:val="009328EA"/>
    <w:rsid w:val="009372CA"/>
    <w:rsid w:val="00943369"/>
    <w:rsid w:val="00943743"/>
    <w:rsid w:val="009465D7"/>
    <w:rsid w:val="009501E0"/>
    <w:rsid w:val="00954672"/>
    <w:rsid w:val="00961D19"/>
    <w:rsid w:val="00964C4C"/>
    <w:rsid w:val="00965A90"/>
    <w:rsid w:val="00966016"/>
    <w:rsid w:val="0097748F"/>
    <w:rsid w:val="00980AFA"/>
    <w:rsid w:val="00981004"/>
    <w:rsid w:val="009904ED"/>
    <w:rsid w:val="00990A35"/>
    <w:rsid w:val="00994710"/>
    <w:rsid w:val="00994D9B"/>
    <w:rsid w:val="009953DC"/>
    <w:rsid w:val="009B21E3"/>
    <w:rsid w:val="009B2E53"/>
    <w:rsid w:val="009B48E2"/>
    <w:rsid w:val="009B4E4E"/>
    <w:rsid w:val="009B68BC"/>
    <w:rsid w:val="009C1935"/>
    <w:rsid w:val="009C1C8E"/>
    <w:rsid w:val="009C3D78"/>
    <w:rsid w:val="009D442D"/>
    <w:rsid w:val="009E1182"/>
    <w:rsid w:val="009E55E5"/>
    <w:rsid w:val="009F021F"/>
    <w:rsid w:val="009F33A8"/>
    <w:rsid w:val="009F661A"/>
    <w:rsid w:val="009F7BCC"/>
    <w:rsid w:val="00A03989"/>
    <w:rsid w:val="00A04786"/>
    <w:rsid w:val="00A0590C"/>
    <w:rsid w:val="00A10911"/>
    <w:rsid w:val="00A12823"/>
    <w:rsid w:val="00A17F4C"/>
    <w:rsid w:val="00A17F78"/>
    <w:rsid w:val="00A22F4D"/>
    <w:rsid w:val="00A32BFB"/>
    <w:rsid w:val="00A3364D"/>
    <w:rsid w:val="00A33AAE"/>
    <w:rsid w:val="00A35700"/>
    <w:rsid w:val="00A44811"/>
    <w:rsid w:val="00A515D3"/>
    <w:rsid w:val="00A64A4D"/>
    <w:rsid w:val="00A70C46"/>
    <w:rsid w:val="00A76A42"/>
    <w:rsid w:val="00A803F5"/>
    <w:rsid w:val="00A826FF"/>
    <w:rsid w:val="00A90D5F"/>
    <w:rsid w:val="00AA03DD"/>
    <w:rsid w:val="00AA24CF"/>
    <w:rsid w:val="00AA42B9"/>
    <w:rsid w:val="00AB0F94"/>
    <w:rsid w:val="00AC1193"/>
    <w:rsid w:val="00AC4F19"/>
    <w:rsid w:val="00AE4F90"/>
    <w:rsid w:val="00AE648F"/>
    <w:rsid w:val="00AF17D2"/>
    <w:rsid w:val="00AF18FA"/>
    <w:rsid w:val="00AF1E66"/>
    <w:rsid w:val="00AF3411"/>
    <w:rsid w:val="00AF3CF6"/>
    <w:rsid w:val="00AF5AE7"/>
    <w:rsid w:val="00AF687C"/>
    <w:rsid w:val="00B01B48"/>
    <w:rsid w:val="00B03A78"/>
    <w:rsid w:val="00B0400B"/>
    <w:rsid w:val="00B11CF8"/>
    <w:rsid w:val="00B146E9"/>
    <w:rsid w:val="00B15C4B"/>
    <w:rsid w:val="00B307AA"/>
    <w:rsid w:val="00B32AB3"/>
    <w:rsid w:val="00B360AF"/>
    <w:rsid w:val="00B3763A"/>
    <w:rsid w:val="00B44F55"/>
    <w:rsid w:val="00B45196"/>
    <w:rsid w:val="00B467E3"/>
    <w:rsid w:val="00B5125B"/>
    <w:rsid w:val="00B5462D"/>
    <w:rsid w:val="00B54BD5"/>
    <w:rsid w:val="00B54D35"/>
    <w:rsid w:val="00B5694D"/>
    <w:rsid w:val="00B60733"/>
    <w:rsid w:val="00B60A66"/>
    <w:rsid w:val="00B655D4"/>
    <w:rsid w:val="00B72FE2"/>
    <w:rsid w:val="00B764FE"/>
    <w:rsid w:val="00B7681C"/>
    <w:rsid w:val="00B77300"/>
    <w:rsid w:val="00B82AE0"/>
    <w:rsid w:val="00B835E5"/>
    <w:rsid w:val="00B87697"/>
    <w:rsid w:val="00BA17D7"/>
    <w:rsid w:val="00BA5936"/>
    <w:rsid w:val="00BA5EE3"/>
    <w:rsid w:val="00BB0554"/>
    <w:rsid w:val="00BC51A1"/>
    <w:rsid w:val="00BD0182"/>
    <w:rsid w:val="00BD0550"/>
    <w:rsid w:val="00BD31EA"/>
    <w:rsid w:val="00BE04A7"/>
    <w:rsid w:val="00BE175F"/>
    <w:rsid w:val="00BE1A1C"/>
    <w:rsid w:val="00BE21BA"/>
    <w:rsid w:val="00BE30AC"/>
    <w:rsid w:val="00BE5DE8"/>
    <w:rsid w:val="00BF08EA"/>
    <w:rsid w:val="00BF2583"/>
    <w:rsid w:val="00BF2C58"/>
    <w:rsid w:val="00BF442B"/>
    <w:rsid w:val="00BF4518"/>
    <w:rsid w:val="00C00034"/>
    <w:rsid w:val="00C038B0"/>
    <w:rsid w:val="00C06C7B"/>
    <w:rsid w:val="00C13CD9"/>
    <w:rsid w:val="00C205EB"/>
    <w:rsid w:val="00C2454F"/>
    <w:rsid w:val="00C27A70"/>
    <w:rsid w:val="00C346F4"/>
    <w:rsid w:val="00C40428"/>
    <w:rsid w:val="00C517B1"/>
    <w:rsid w:val="00C5289D"/>
    <w:rsid w:val="00C547CF"/>
    <w:rsid w:val="00C60364"/>
    <w:rsid w:val="00C60A24"/>
    <w:rsid w:val="00C60DC3"/>
    <w:rsid w:val="00C6570A"/>
    <w:rsid w:val="00C66D64"/>
    <w:rsid w:val="00C670AB"/>
    <w:rsid w:val="00C70EB8"/>
    <w:rsid w:val="00C7495B"/>
    <w:rsid w:val="00C82D7A"/>
    <w:rsid w:val="00C85447"/>
    <w:rsid w:val="00C85737"/>
    <w:rsid w:val="00C91F7E"/>
    <w:rsid w:val="00C926AD"/>
    <w:rsid w:val="00C93A73"/>
    <w:rsid w:val="00C94E40"/>
    <w:rsid w:val="00CA58B4"/>
    <w:rsid w:val="00CA5EA1"/>
    <w:rsid w:val="00CA6067"/>
    <w:rsid w:val="00CB3C29"/>
    <w:rsid w:val="00CB4F91"/>
    <w:rsid w:val="00CB77A6"/>
    <w:rsid w:val="00CB78FC"/>
    <w:rsid w:val="00CC4D5B"/>
    <w:rsid w:val="00CC4F2C"/>
    <w:rsid w:val="00CC5DEB"/>
    <w:rsid w:val="00CD5F88"/>
    <w:rsid w:val="00CD60E9"/>
    <w:rsid w:val="00CD62AA"/>
    <w:rsid w:val="00CE04AD"/>
    <w:rsid w:val="00CE2D74"/>
    <w:rsid w:val="00CE4AF2"/>
    <w:rsid w:val="00CE5ACC"/>
    <w:rsid w:val="00CF58D1"/>
    <w:rsid w:val="00CF6745"/>
    <w:rsid w:val="00D04F84"/>
    <w:rsid w:val="00D0600B"/>
    <w:rsid w:val="00D17FB8"/>
    <w:rsid w:val="00D21DF1"/>
    <w:rsid w:val="00D23A7D"/>
    <w:rsid w:val="00D2710A"/>
    <w:rsid w:val="00D33B64"/>
    <w:rsid w:val="00D4135E"/>
    <w:rsid w:val="00D41A4D"/>
    <w:rsid w:val="00D4699B"/>
    <w:rsid w:val="00D47B50"/>
    <w:rsid w:val="00D51FD9"/>
    <w:rsid w:val="00D56911"/>
    <w:rsid w:val="00D57761"/>
    <w:rsid w:val="00D60D21"/>
    <w:rsid w:val="00D63984"/>
    <w:rsid w:val="00D6766A"/>
    <w:rsid w:val="00D8104E"/>
    <w:rsid w:val="00D81293"/>
    <w:rsid w:val="00D83060"/>
    <w:rsid w:val="00D83526"/>
    <w:rsid w:val="00D84615"/>
    <w:rsid w:val="00D84D8B"/>
    <w:rsid w:val="00D859A1"/>
    <w:rsid w:val="00D938D9"/>
    <w:rsid w:val="00DA178A"/>
    <w:rsid w:val="00DA301A"/>
    <w:rsid w:val="00DA633B"/>
    <w:rsid w:val="00DB524F"/>
    <w:rsid w:val="00DC3954"/>
    <w:rsid w:val="00DC3FC3"/>
    <w:rsid w:val="00DC4CB8"/>
    <w:rsid w:val="00DC6726"/>
    <w:rsid w:val="00DC71BB"/>
    <w:rsid w:val="00DE03F9"/>
    <w:rsid w:val="00DE0714"/>
    <w:rsid w:val="00DE11DC"/>
    <w:rsid w:val="00DF0597"/>
    <w:rsid w:val="00DF20E1"/>
    <w:rsid w:val="00DF2A81"/>
    <w:rsid w:val="00DF3FED"/>
    <w:rsid w:val="00E01CF0"/>
    <w:rsid w:val="00E03C53"/>
    <w:rsid w:val="00E1528A"/>
    <w:rsid w:val="00E208ED"/>
    <w:rsid w:val="00E25AA1"/>
    <w:rsid w:val="00E30A41"/>
    <w:rsid w:val="00E31DA7"/>
    <w:rsid w:val="00E4245F"/>
    <w:rsid w:val="00E430D4"/>
    <w:rsid w:val="00E60C80"/>
    <w:rsid w:val="00E61414"/>
    <w:rsid w:val="00E63953"/>
    <w:rsid w:val="00E63FD6"/>
    <w:rsid w:val="00E75F69"/>
    <w:rsid w:val="00E77619"/>
    <w:rsid w:val="00E916DA"/>
    <w:rsid w:val="00E927DF"/>
    <w:rsid w:val="00E95A95"/>
    <w:rsid w:val="00E95F28"/>
    <w:rsid w:val="00E97580"/>
    <w:rsid w:val="00EA223C"/>
    <w:rsid w:val="00EA37DA"/>
    <w:rsid w:val="00EB2262"/>
    <w:rsid w:val="00EC3A04"/>
    <w:rsid w:val="00EC3DC0"/>
    <w:rsid w:val="00EC5319"/>
    <w:rsid w:val="00ED1A52"/>
    <w:rsid w:val="00ED49C1"/>
    <w:rsid w:val="00EE7BA8"/>
    <w:rsid w:val="00EF2B91"/>
    <w:rsid w:val="00F03E60"/>
    <w:rsid w:val="00F0617B"/>
    <w:rsid w:val="00F2176C"/>
    <w:rsid w:val="00F2759A"/>
    <w:rsid w:val="00F35A0D"/>
    <w:rsid w:val="00F402E7"/>
    <w:rsid w:val="00F5272C"/>
    <w:rsid w:val="00F52BFA"/>
    <w:rsid w:val="00F5711F"/>
    <w:rsid w:val="00F63D13"/>
    <w:rsid w:val="00F65CFC"/>
    <w:rsid w:val="00F72BA3"/>
    <w:rsid w:val="00F73551"/>
    <w:rsid w:val="00F74E42"/>
    <w:rsid w:val="00F803C5"/>
    <w:rsid w:val="00F82E28"/>
    <w:rsid w:val="00F83AAB"/>
    <w:rsid w:val="00F869B1"/>
    <w:rsid w:val="00F91A6C"/>
    <w:rsid w:val="00F94EA8"/>
    <w:rsid w:val="00FB358F"/>
    <w:rsid w:val="00FC10C7"/>
    <w:rsid w:val="00FC64F1"/>
    <w:rsid w:val="00FE2FF7"/>
    <w:rsid w:val="00FF1FCF"/>
    <w:rsid w:val="00FF6AE4"/>
    <w:rsid w:val="00FF7A0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ACDDD33-F567-4CF9-AA09-61AE36EA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625"/>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546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462D"/>
  </w:style>
  <w:style w:type="paragraph" w:styleId="Piedepgina">
    <w:name w:val="footer"/>
    <w:basedOn w:val="Normal"/>
    <w:link w:val="PiedepginaCar"/>
    <w:uiPriority w:val="99"/>
    <w:unhideWhenUsed/>
    <w:rsid w:val="00B546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462D"/>
  </w:style>
  <w:style w:type="paragraph" w:styleId="Textodeglobo">
    <w:name w:val="Balloon Text"/>
    <w:basedOn w:val="Normal"/>
    <w:link w:val="TextodegloboCar"/>
    <w:uiPriority w:val="99"/>
    <w:semiHidden/>
    <w:unhideWhenUsed/>
    <w:rsid w:val="00B5462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5462D"/>
    <w:rPr>
      <w:rFonts w:ascii="Tahoma" w:hAnsi="Tahoma" w:cs="Tahoma"/>
      <w:sz w:val="16"/>
      <w:szCs w:val="16"/>
    </w:rPr>
  </w:style>
  <w:style w:type="table" w:styleId="Tablaconcuadrcula">
    <w:name w:val="Table Grid"/>
    <w:basedOn w:val="Tablanormal"/>
    <w:uiPriority w:val="59"/>
    <w:rsid w:val="00B546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5462D"/>
    <w:pPr>
      <w:ind w:left="720"/>
      <w:contextualSpacing/>
    </w:pPr>
  </w:style>
  <w:style w:type="paragraph" w:customStyle="1" w:styleId="Default">
    <w:name w:val="Default"/>
    <w:rsid w:val="00BD31EA"/>
    <w:pPr>
      <w:autoSpaceDE w:val="0"/>
      <w:autoSpaceDN w:val="0"/>
      <w:adjustRightInd w:val="0"/>
    </w:pPr>
    <w:rPr>
      <w:rFonts w:ascii="Century Gothic" w:eastAsia="Times New Roman" w:hAnsi="Century Gothic" w:cs="Century Gothic"/>
      <w:color w:val="000000"/>
      <w:sz w:val="24"/>
      <w:szCs w:val="24"/>
      <w:lang w:eastAsia="es-ES"/>
    </w:rPr>
  </w:style>
  <w:style w:type="paragraph" w:styleId="Puesto">
    <w:name w:val="Title"/>
    <w:basedOn w:val="Normal"/>
    <w:link w:val="PuestoCar"/>
    <w:qFormat/>
    <w:rsid w:val="00BE1A1C"/>
    <w:pPr>
      <w:spacing w:after="0" w:line="240" w:lineRule="auto"/>
      <w:jc w:val="center"/>
    </w:pPr>
    <w:rPr>
      <w:rFonts w:ascii="Times New Roman" w:eastAsia="Times New Roman" w:hAnsi="Times New Roman"/>
      <w:sz w:val="24"/>
      <w:szCs w:val="20"/>
      <w:lang w:eastAsia="es-ES"/>
    </w:rPr>
  </w:style>
  <w:style w:type="character" w:customStyle="1" w:styleId="PuestoCar">
    <w:name w:val="Puesto Car"/>
    <w:link w:val="Puesto"/>
    <w:rsid w:val="00BE1A1C"/>
    <w:rPr>
      <w:rFonts w:ascii="Times New Roman" w:eastAsia="Times New Roman" w:hAnsi="Times New Roman"/>
      <w:sz w:val="24"/>
      <w:lang w:val="es-ES" w:eastAsia="es-ES"/>
    </w:rPr>
  </w:style>
  <w:style w:type="paragraph" w:styleId="Textoindependiente">
    <w:name w:val="Body Text"/>
    <w:basedOn w:val="Normal"/>
    <w:link w:val="TextoindependienteCar"/>
    <w:rsid w:val="00243889"/>
    <w:pPr>
      <w:spacing w:after="120" w:line="240" w:lineRule="auto"/>
    </w:pPr>
    <w:rPr>
      <w:rFonts w:ascii="Times New Roman" w:eastAsia="Times New Roman" w:hAnsi="Times New Roman"/>
      <w:sz w:val="20"/>
      <w:szCs w:val="20"/>
      <w:lang w:eastAsia="es-ES"/>
    </w:rPr>
  </w:style>
  <w:style w:type="character" w:customStyle="1" w:styleId="TextoindependienteCar">
    <w:name w:val="Texto independiente Car"/>
    <w:link w:val="Textoindependiente"/>
    <w:rsid w:val="00243889"/>
    <w:rPr>
      <w:rFonts w:ascii="Times New Roman" w:eastAsia="Times New Roman" w:hAnsi="Times New Roman"/>
      <w:lang w:val="es-ES" w:eastAsia="es-ES"/>
    </w:rPr>
  </w:style>
  <w:style w:type="paragraph" w:styleId="NormalWeb">
    <w:name w:val="Normal (Web)"/>
    <w:basedOn w:val="Normal"/>
    <w:uiPriority w:val="99"/>
    <w:semiHidden/>
    <w:unhideWhenUsed/>
    <w:rsid w:val="00AF687C"/>
    <w:pPr>
      <w:spacing w:before="100" w:beforeAutospacing="1" w:after="100" w:afterAutospacing="1" w:line="240" w:lineRule="auto"/>
    </w:pPr>
    <w:rPr>
      <w:rFonts w:ascii="Times" w:eastAsiaTheme="minorEastAsia" w:hAnsi="Times"/>
      <w:sz w:val="20"/>
      <w:szCs w:val="20"/>
      <w:lang w:val="es-ES_tradnl" w:eastAsia="es-ES"/>
    </w:rPr>
  </w:style>
  <w:style w:type="table" w:customStyle="1" w:styleId="Tablaconcuadrcula1">
    <w:name w:val="Tabla con cuadrícula1"/>
    <w:basedOn w:val="Tablanormal"/>
    <w:next w:val="Tablaconcuadrcula"/>
    <w:uiPriority w:val="59"/>
    <w:rsid w:val="00042471"/>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32BFB"/>
    <w:rPr>
      <w:color w:val="0000FF" w:themeColor="hyperlink"/>
      <w:u w:val="single"/>
    </w:rPr>
  </w:style>
  <w:style w:type="paragraph" w:styleId="Sinespaciado">
    <w:name w:val="No Spacing"/>
    <w:uiPriority w:val="1"/>
    <w:qFormat/>
    <w:rsid w:val="00606B90"/>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8585">
      <w:bodyDiv w:val="1"/>
      <w:marLeft w:val="0"/>
      <w:marRight w:val="0"/>
      <w:marTop w:val="0"/>
      <w:marBottom w:val="0"/>
      <w:divBdr>
        <w:top w:val="none" w:sz="0" w:space="0" w:color="auto"/>
        <w:left w:val="none" w:sz="0" w:space="0" w:color="auto"/>
        <w:bottom w:val="none" w:sz="0" w:space="0" w:color="auto"/>
        <w:right w:val="none" w:sz="0" w:space="0" w:color="auto"/>
      </w:divBdr>
    </w:div>
    <w:div w:id="64452922">
      <w:bodyDiv w:val="1"/>
      <w:marLeft w:val="0"/>
      <w:marRight w:val="0"/>
      <w:marTop w:val="0"/>
      <w:marBottom w:val="0"/>
      <w:divBdr>
        <w:top w:val="none" w:sz="0" w:space="0" w:color="auto"/>
        <w:left w:val="none" w:sz="0" w:space="0" w:color="auto"/>
        <w:bottom w:val="none" w:sz="0" w:space="0" w:color="auto"/>
        <w:right w:val="none" w:sz="0" w:space="0" w:color="auto"/>
      </w:divBdr>
    </w:div>
    <w:div w:id="180046665">
      <w:bodyDiv w:val="1"/>
      <w:marLeft w:val="0"/>
      <w:marRight w:val="0"/>
      <w:marTop w:val="0"/>
      <w:marBottom w:val="0"/>
      <w:divBdr>
        <w:top w:val="none" w:sz="0" w:space="0" w:color="auto"/>
        <w:left w:val="none" w:sz="0" w:space="0" w:color="auto"/>
        <w:bottom w:val="none" w:sz="0" w:space="0" w:color="auto"/>
        <w:right w:val="none" w:sz="0" w:space="0" w:color="auto"/>
      </w:divBdr>
    </w:div>
    <w:div w:id="1209224939">
      <w:bodyDiv w:val="1"/>
      <w:marLeft w:val="0"/>
      <w:marRight w:val="0"/>
      <w:marTop w:val="0"/>
      <w:marBottom w:val="0"/>
      <w:divBdr>
        <w:top w:val="none" w:sz="0" w:space="0" w:color="auto"/>
        <w:left w:val="none" w:sz="0" w:space="0" w:color="auto"/>
        <w:bottom w:val="none" w:sz="0" w:space="0" w:color="auto"/>
        <w:right w:val="none" w:sz="0" w:space="0" w:color="auto"/>
      </w:divBdr>
    </w:div>
    <w:div w:id="158618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60495-BDA5-4B29-B111-A56E38006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1533</Words>
  <Characters>8436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ylrojas</dc:creator>
  <cp:lastModifiedBy>01054-07</cp:lastModifiedBy>
  <cp:revision>2</cp:revision>
  <cp:lastPrinted>2007-01-01T07:07:00Z</cp:lastPrinted>
  <dcterms:created xsi:type="dcterms:W3CDTF">2015-04-20T13:27:00Z</dcterms:created>
  <dcterms:modified xsi:type="dcterms:W3CDTF">2015-04-20T13:27:00Z</dcterms:modified>
</cp:coreProperties>
</file>