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A0" w:rsidRPr="00DE67C6" w:rsidRDefault="00F746A0" w:rsidP="00F746A0">
      <w:pPr>
        <w:ind w:left="240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LISTA DE CHEQUEO</w:t>
      </w:r>
      <w:r w:rsidR="00766F5A">
        <w:rPr>
          <w:b/>
          <w:shadow/>
          <w:sz w:val="24"/>
          <w:szCs w:val="24"/>
        </w:rPr>
        <w:t xml:space="preserve"> ENTREGABLE FINAL PLAN DE VENTAS</w:t>
      </w:r>
    </w:p>
    <w:p w:rsidR="00F746A0" w:rsidRPr="00B6682C" w:rsidRDefault="00F746A0" w:rsidP="00F746A0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75ED4" w:rsidRDefault="00375ED4" w:rsidP="00375ED4">
      <w:pPr>
        <w:pStyle w:val="Prrafodelista"/>
      </w:pPr>
    </w:p>
    <w:p w:rsidR="00CF1880" w:rsidRPr="008253F3" w:rsidRDefault="00CF1880" w:rsidP="00CF1880">
      <w:pPr>
        <w:jc w:val="both"/>
        <w:rPr>
          <w:b/>
        </w:rPr>
      </w:pPr>
      <w:r w:rsidRPr="008253F3">
        <w:rPr>
          <w:b/>
        </w:rPr>
        <w:t>IDENTIFICACIÓN:</w:t>
      </w:r>
      <w:r w:rsidRPr="007E0B3D">
        <w:t xml:space="preserve"> </w:t>
      </w:r>
    </w:p>
    <w:p w:rsidR="00CF1880" w:rsidRDefault="00CF1880" w:rsidP="00CF1880">
      <w:pPr>
        <w:jc w:val="both"/>
      </w:pPr>
    </w:p>
    <w:p w:rsidR="00CF1880" w:rsidRDefault="00CF1880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662FA" w:rsidRDefault="00CF1880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Nombre </w:t>
      </w:r>
      <w:r w:rsidR="00CE6B3D">
        <w:rPr>
          <w:b/>
        </w:rPr>
        <w:t xml:space="preserve">completo </w:t>
      </w:r>
      <w:r>
        <w:rPr>
          <w:b/>
        </w:rPr>
        <w:t>de</w:t>
      </w:r>
      <w:r w:rsidR="00CE6B3D">
        <w:rPr>
          <w:b/>
        </w:rPr>
        <w:t xml:space="preserve"> </w:t>
      </w:r>
      <w:r>
        <w:rPr>
          <w:b/>
        </w:rPr>
        <w:t>l</w:t>
      </w:r>
      <w:r w:rsidR="00CE6B3D">
        <w:rPr>
          <w:b/>
        </w:rPr>
        <w:t>os Aprendices del equipo colaborativo</w:t>
      </w:r>
      <w:r w:rsidR="00E662FA">
        <w:rPr>
          <w:b/>
        </w:rPr>
        <w:t xml:space="preserve">  y respectivo número de  documento de identidad</w:t>
      </w:r>
      <w:r w:rsidRPr="003022E6">
        <w:rPr>
          <w:b/>
        </w:rPr>
        <w:t>:</w:t>
      </w:r>
      <w:r>
        <w:t xml:space="preserve"> </w:t>
      </w:r>
    </w:p>
    <w:p w:rsidR="00CF1880" w:rsidRDefault="00CF1880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022E6">
        <w:rPr>
          <w:b/>
        </w:rPr>
        <w:t xml:space="preserve">Número de </w:t>
      </w:r>
      <w:r>
        <w:rPr>
          <w:b/>
        </w:rPr>
        <w:t>ficha</w:t>
      </w:r>
      <w:r w:rsidRPr="003022E6">
        <w:rPr>
          <w:b/>
        </w:rPr>
        <w:t>:</w:t>
      </w:r>
      <w:r w:rsidR="00032019">
        <w:rPr>
          <w:b/>
        </w:rPr>
        <w:t xml:space="preserve"> </w:t>
      </w:r>
    </w:p>
    <w:p w:rsidR="00CF1880" w:rsidRDefault="00CF1880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022E6">
        <w:rPr>
          <w:b/>
        </w:rPr>
        <w:t>Centro de Formación:</w:t>
      </w:r>
      <w:r>
        <w:t xml:space="preserve"> COMERCIO</w:t>
      </w:r>
      <w:r w:rsidR="00CE6B3D">
        <w:t xml:space="preserve"> </w:t>
      </w:r>
      <w:r w:rsidRPr="003022E6">
        <w:rPr>
          <w:b/>
        </w:rPr>
        <w:t>Regional:</w:t>
      </w:r>
      <w:r>
        <w:t xml:space="preserve"> ANTIOQUIA</w:t>
      </w:r>
    </w:p>
    <w:p w:rsidR="00CF1880" w:rsidRDefault="00CF1880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F1880" w:rsidRDefault="00CF1880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022E6">
        <w:rPr>
          <w:b/>
        </w:rPr>
        <w:t>Nombre del</w:t>
      </w:r>
      <w:r w:rsidR="00CE6B3D">
        <w:rPr>
          <w:b/>
        </w:rPr>
        <w:t xml:space="preserve"> (los)</w:t>
      </w:r>
      <w:r w:rsidRPr="003022E6">
        <w:rPr>
          <w:b/>
        </w:rPr>
        <w:t xml:space="preserve"> </w:t>
      </w:r>
      <w:r>
        <w:rPr>
          <w:b/>
        </w:rPr>
        <w:t>Instructor</w:t>
      </w:r>
      <w:r w:rsidR="00CE6B3D">
        <w:rPr>
          <w:b/>
        </w:rPr>
        <w:t xml:space="preserve"> (es) evaluador (es) de la evidencia de producto Plan de Ventas</w:t>
      </w:r>
      <w:r w:rsidRPr="003022E6">
        <w:rPr>
          <w:b/>
        </w:rPr>
        <w:t>:</w:t>
      </w:r>
      <w:r w:rsidR="00CE6B3D">
        <w:t xml:space="preserve"> </w:t>
      </w:r>
    </w:p>
    <w:p w:rsidR="00032019" w:rsidRDefault="00032019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F1880" w:rsidRDefault="00032019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Samuel Enrique Cardona Tamayo</w:t>
      </w:r>
    </w:p>
    <w:p w:rsidR="00032019" w:rsidRPr="003022E6" w:rsidRDefault="00032019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F1880" w:rsidRDefault="00CE6B3D" w:rsidP="00CF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Fecha de la sustentación del entregable final Plan de Ventas</w:t>
      </w:r>
      <w:r w:rsidR="00791DB0">
        <w:rPr>
          <w:b/>
        </w:rPr>
        <w:t>:</w:t>
      </w:r>
    </w:p>
    <w:p w:rsidR="003022E6" w:rsidRDefault="003022E6" w:rsidP="00CF1880">
      <w:pPr>
        <w:jc w:val="left"/>
      </w:pPr>
    </w:p>
    <w:p w:rsidR="00CF1880" w:rsidRPr="00287230" w:rsidRDefault="00CF1880" w:rsidP="00CF1880">
      <w:pPr>
        <w:jc w:val="both"/>
        <w:rPr>
          <w:b/>
        </w:rPr>
      </w:pPr>
      <w:r w:rsidRPr="00287230">
        <w:rPr>
          <w:b/>
        </w:rPr>
        <w:t xml:space="preserve">INSTRUCCIONES PARA EL DILIGENCIAMIENTO: </w:t>
      </w:r>
    </w:p>
    <w:p w:rsidR="00CF1880" w:rsidRDefault="00CF1880" w:rsidP="00CF1880">
      <w:pPr>
        <w:jc w:val="both"/>
      </w:pPr>
    </w:p>
    <w:p w:rsidR="00CF1880" w:rsidRPr="00287230" w:rsidRDefault="00CF1880" w:rsidP="00CF1880">
      <w:pPr>
        <w:jc w:val="both"/>
      </w:pPr>
      <w:r>
        <w:t>Señor Aprendiz</w:t>
      </w:r>
      <w:r w:rsidRPr="00287230">
        <w:t xml:space="preserve">: </w:t>
      </w:r>
    </w:p>
    <w:p w:rsidR="00CF1880" w:rsidRPr="00287230" w:rsidRDefault="00CF1880" w:rsidP="00CF1880">
      <w:pPr>
        <w:jc w:val="both"/>
      </w:pPr>
    </w:p>
    <w:p w:rsidR="00CF1880" w:rsidRDefault="00CF1880" w:rsidP="00CF1880">
      <w:pPr>
        <w:jc w:val="both"/>
      </w:pPr>
      <w:r>
        <w:t>Con esta lista de chequeo</w:t>
      </w:r>
      <w:r w:rsidR="00293376">
        <w:t xml:space="preserve"> se busca verificar en el entre</w:t>
      </w:r>
      <w:r w:rsidR="00766F5A">
        <w:t xml:space="preserve">gable  del equipo colaborativo </w:t>
      </w:r>
      <w:r w:rsidR="0011668F">
        <w:t xml:space="preserve">la presencia de </w:t>
      </w:r>
      <w:r w:rsidR="00766F5A">
        <w:t>los compo</w:t>
      </w:r>
      <w:r w:rsidR="0011668F">
        <w:t>nentes de un</w:t>
      </w:r>
      <w:r w:rsidR="00766F5A">
        <w:t xml:space="preserve"> Plan de Ventas</w:t>
      </w:r>
      <w:r>
        <w:t>.</w:t>
      </w:r>
      <w:r w:rsidRPr="00287230">
        <w:t xml:space="preserve"> </w:t>
      </w:r>
      <w:r>
        <w:t>R</w:t>
      </w:r>
      <w:r w:rsidRPr="00287230">
        <w:t>ecuerde q</w:t>
      </w:r>
      <w:r>
        <w:t>ue para aprobar</w:t>
      </w:r>
      <w:r w:rsidRPr="00287230">
        <w:t xml:space="preserve"> </w:t>
      </w:r>
      <w:r w:rsidR="00766F5A">
        <w:t>el entregable</w:t>
      </w:r>
      <w:r w:rsidRPr="00287230">
        <w:t xml:space="preserve"> debe cumplir con todo lo establecido</w:t>
      </w:r>
      <w:r>
        <w:t xml:space="preserve"> en este instrumento</w:t>
      </w:r>
      <w:r w:rsidRPr="00287230">
        <w:t>. Usted tiene derecho a conocer los resultados de esta evaluación en el tiempo establecido por la institución.</w:t>
      </w:r>
    </w:p>
    <w:p w:rsidR="00CF1880" w:rsidRDefault="00CF1880" w:rsidP="00CF1880">
      <w:pPr>
        <w:jc w:val="both"/>
      </w:pPr>
    </w:p>
    <w:p w:rsidR="00CF1880" w:rsidRPr="00287230" w:rsidRDefault="00CF1880" w:rsidP="00CF1880">
      <w:pPr>
        <w:jc w:val="both"/>
      </w:pPr>
      <w:r w:rsidRPr="00287230">
        <w:t xml:space="preserve">Señor </w:t>
      </w:r>
      <w:r>
        <w:t>Instructor</w:t>
      </w:r>
      <w:r w:rsidRPr="00287230">
        <w:t xml:space="preserve">: </w:t>
      </w:r>
    </w:p>
    <w:p w:rsidR="00CF1880" w:rsidRPr="00287230" w:rsidRDefault="00CF1880" w:rsidP="00CF1880">
      <w:pPr>
        <w:jc w:val="both"/>
      </w:pPr>
    </w:p>
    <w:p w:rsidR="00CF1880" w:rsidRDefault="00CF1880" w:rsidP="00CF1880">
      <w:pPr>
        <w:numPr>
          <w:ilvl w:val="0"/>
          <w:numId w:val="16"/>
        </w:numPr>
        <w:jc w:val="both"/>
      </w:pPr>
      <w:r>
        <w:t>Diligencie</w:t>
      </w:r>
      <w:r w:rsidRPr="00287230">
        <w:t xml:space="preserve"> los datos de identificación del alum</w:t>
      </w:r>
      <w:r>
        <w:t>no en formación.</w:t>
      </w:r>
    </w:p>
    <w:p w:rsidR="00CF1880" w:rsidRDefault="00CF1880" w:rsidP="00CF1880">
      <w:pPr>
        <w:numPr>
          <w:ilvl w:val="0"/>
          <w:numId w:val="16"/>
        </w:numPr>
        <w:jc w:val="both"/>
      </w:pPr>
      <w:r>
        <w:t>Diligencie con letra legible la lista de chequeo.</w:t>
      </w:r>
    </w:p>
    <w:p w:rsidR="00CF1880" w:rsidRPr="00472A17" w:rsidRDefault="00766F5A" w:rsidP="00CF1880">
      <w:pPr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Frente a la evidencia</w:t>
      </w:r>
      <w:r w:rsidR="00CF1880">
        <w:rPr>
          <w:lang w:val="es-ES"/>
        </w:rPr>
        <w:t xml:space="preserve"> de producto</w:t>
      </w:r>
      <w:r>
        <w:rPr>
          <w:lang w:val="es-ES"/>
        </w:rPr>
        <w:t xml:space="preserve"> observada</w:t>
      </w:r>
      <w:r w:rsidR="00CF1880" w:rsidRPr="00472A17">
        <w:rPr>
          <w:lang w:val="es-ES"/>
        </w:rPr>
        <w:t xml:space="preserve"> en el evaluado, usted debe dejar registro, por </w:t>
      </w:r>
      <w:r w:rsidR="00CF1880">
        <w:rPr>
          <w:lang w:val="es-ES"/>
        </w:rPr>
        <w:t xml:space="preserve">lo </w:t>
      </w:r>
      <w:r w:rsidR="00CF1880" w:rsidRPr="00472A17">
        <w:rPr>
          <w:lang w:val="es-ES"/>
        </w:rPr>
        <w:t xml:space="preserve">tanto señale con una </w:t>
      </w:r>
      <w:r w:rsidR="00CF1880">
        <w:rPr>
          <w:lang w:val="es-ES"/>
        </w:rPr>
        <w:t>X si e</w:t>
      </w:r>
      <w:r w:rsidR="00CF1880" w:rsidRPr="00472A17">
        <w:rPr>
          <w:lang w:val="es-ES"/>
        </w:rPr>
        <w:t>ste cumple o aún no cumple, registrando las observaciones correspondientes.</w:t>
      </w:r>
    </w:p>
    <w:p w:rsidR="00CF1880" w:rsidRPr="00287230" w:rsidRDefault="00CF1880" w:rsidP="00CF1880">
      <w:pPr>
        <w:numPr>
          <w:ilvl w:val="0"/>
          <w:numId w:val="16"/>
        </w:numPr>
        <w:jc w:val="both"/>
      </w:pPr>
      <w:r w:rsidRPr="00287230">
        <w:t>En máxim</w:t>
      </w:r>
      <w:r>
        <w:t>o tres días hábiles deberá entregar los resultados</w:t>
      </w:r>
      <w:r w:rsidRPr="00287230">
        <w:t xml:space="preserve"> en forma</w:t>
      </w:r>
      <w:r>
        <w:t xml:space="preserve"> </w:t>
      </w:r>
      <w:r w:rsidRPr="00287230">
        <w:t>presencial.</w:t>
      </w:r>
    </w:p>
    <w:p w:rsidR="00CF1880" w:rsidRDefault="00CF1880" w:rsidP="00CF1880">
      <w:pPr>
        <w:jc w:val="both"/>
      </w:pPr>
    </w:p>
    <w:p w:rsidR="00766F5A" w:rsidRDefault="00766F5A" w:rsidP="00CF1880">
      <w:pPr>
        <w:jc w:val="both"/>
        <w:rPr>
          <w:b/>
        </w:rPr>
      </w:pPr>
    </w:p>
    <w:p w:rsidR="00766F5A" w:rsidRDefault="00766F5A" w:rsidP="00CF1880">
      <w:pPr>
        <w:jc w:val="both"/>
        <w:rPr>
          <w:b/>
        </w:rPr>
      </w:pPr>
    </w:p>
    <w:p w:rsidR="00032019" w:rsidRDefault="00032019" w:rsidP="00CF1880">
      <w:pPr>
        <w:jc w:val="both"/>
        <w:rPr>
          <w:b/>
        </w:rPr>
      </w:pPr>
    </w:p>
    <w:p w:rsidR="00032019" w:rsidRDefault="00032019" w:rsidP="00CF1880">
      <w:pPr>
        <w:jc w:val="both"/>
        <w:rPr>
          <w:b/>
        </w:rPr>
      </w:pPr>
    </w:p>
    <w:p w:rsidR="00032019" w:rsidRDefault="00032019" w:rsidP="00CF1880">
      <w:pPr>
        <w:jc w:val="both"/>
        <w:rPr>
          <w:b/>
        </w:rPr>
      </w:pPr>
    </w:p>
    <w:p w:rsidR="00032019" w:rsidRDefault="00032019" w:rsidP="00CF1880">
      <w:pPr>
        <w:jc w:val="both"/>
        <w:rPr>
          <w:b/>
        </w:rPr>
      </w:pPr>
    </w:p>
    <w:p w:rsidR="00032019" w:rsidRDefault="00032019" w:rsidP="00CF1880">
      <w:pPr>
        <w:jc w:val="both"/>
        <w:rPr>
          <w:b/>
        </w:rPr>
      </w:pPr>
    </w:p>
    <w:p w:rsidR="00032019" w:rsidRDefault="00032019" w:rsidP="00CF1880">
      <w:pPr>
        <w:jc w:val="both"/>
        <w:rPr>
          <w:b/>
        </w:rPr>
      </w:pPr>
    </w:p>
    <w:p w:rsidR="00766F5A" w:rsidRDefault="00766F5A" w:rsidP="00CF1880">
      <w:pPr>
        <w:jc w:val="both"/>
        <w:rPr>
          <w:b/>
        </w:rPr>
      </w:pPr>
    </w:p>
    <w:p w:rsidR="00766F5A" w:rsidRDefault="00766F5A" w:rsidP="00CF1880">
      <w:pPr>
        <w:jc w:val="both"/>
        <w:rPr>
          <w:b/>
        </w:rPr>
      </w:pPr>
    </w:p>
    <w:p w:rsidR="00CF1880" w:rsidRDefault="00CF1880" w:rsidP="00CF1880">
      <w:pPr>
        <w:jc w:val="both"/>
        <w:rPr>
          <w:b/>
        </w:rPr>
      </w:pPr>
      <w:r>
        <w:rPr>
          <w:b/>
        </w:rPr>
        <w:t>LISTA DE CHEQUEO:</w:t>
      </w:r>
    </w:p>
    <w:p w:rsidR="00763287" w:rsidRDefault="00763287" w:rsidP="00CF1880">
      <w:pPr>
        <w:jc w:val="both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67"/>
        <w:gridCol w:w="567"/>
        <w:gridCol w:w="2268"/>
      </w:tblGrid>
      <w:tr w:rsidR="00293376" w:rsidRPr="00BE61B4" w:rsidTr="00293376">
        <w:tc>
          <w:tcPr>
            <w:tcW w:w="5495" w:type="dxa"/>
          </w:tcPr>
          <w:p w:rsidR="00293376" w:rsidRPr="00BE61B4" w:rsidRDefault="00293376" w:rsidP="00102E98">
            <w:pPr>
              <w:rPr>
                <w:b/>
              </w:rPr>
            </w:pPr>
            <w:r>
              <w:rPr>
                <w:b/>
              </w:rPr>
              <w:lastRenderedPageBreak/>
              <w:t>DESCRIPCIÓ</w:t>
            </w:r>
            <w:r w:rsidRPr="00BE61B4">
              <w:rPr>
                <w:b/>
              </w:rPr>
              <w:t>N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  <w:r w:rsidRPr="00BE61B4">
              <w:rPr>
                <w:b/>
              </w:rPr>
              <w:t>SI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  <w:r w:rsidRPr="00BE61B4">
              <w:rPr>
                <w:b/>
              </w:rPr>
              <w:t>NO</w:t>
            </w: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  <w:r w:rsidRPr="00BE61B4">
              <w:rPr>
                <w:b/>
              </w:rPr>
              <w:t>OBSERVACIÓN</w:t>
            </w: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AD2EAB" w:rsidP="00102E98">
            <w:pPr>
              <w:rPr>
                <w:b/>
              </w:rPr>
            </w:pPr>
            <w:r>
              <w:rPr>
                <w:b/>
              </w:rPr>
              <w:t xml:space="preserve">FASE </w:t>
            </w:r>
            <w:r w:rsidR="00293376">
              <w:rPr>
                <w:b/>
              </w:rPr>
              <w:t>DIAGNÓ</w:t>
            </w:r>
            <w:r>
              <w:rPr>
                <w:b/>
              </w:rPr>
              <w:t>STICA DEL PLAN DE VENTAS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la portada con  información detallada conforme normas ICONTEC 1486 versión 2008.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4F4B80" w:rsidRDefault="00293376" w:rsidP="00032019"/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detallada la información institucional, tales como: historia de la empresa, visión, misión, valores corporativos, política de calidad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4F4B80" w:rsidRDefault="00293376" w:rsidP="00102E98"/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detall</w:t>
            </w:r>
            <w:r w:rsidR="0068412A">
              <w:t xml:space="preserve">ado el diagnóstico </w:t>
            </w:r>
            <w:r w:rsidR="00766F5A">
              <w:t>del entorno de la empresa</w:t>
            </w:r>
            <w:r w:rsidR="0068412A">
              <w:t xml:space="preserve"> en el que se incluye un análisis de</w:t>
            </w:r>
            <w:r w:rsidRPr="00BE61B4">
              <w:t xml:space="preserve">: </w:t>
            </w:r>
            <w:proofErr w:type="spellStart"/>
            <w:r w:rsidR="00766F5A">
              <w:t>macroentorno</w:t>
            </w:r>
            <w:proofErr w:type="spellEnd"/>
            <w:r w:rsidR="00766F5A">
              <w:t xml:space="preserve">, </w:t>
            </w:r>
            <w:proofErr w:type="spellStart"/>
            <w:r w:rsidR="00766F5A">
              <w:t>mesoentorno</w:t>
            </w:r>
            <w:proofErr w:type="spellEnd"/>
            <w:r w:rsidR="0068412A">
              <w:t xml:space="preserve"> (</w:t>
            </w:r>
            <w:proofErr w:type="spellStart"/>
            <w:r w:rsidR="0068412A">
              <w:t>fuezas</w:t>
            </w:r>
            <w:proofErr w:type="spellEnd"/>
            <w:r w:rsidR="0068412A">
              <w:t xml:space="preserve"> competitivas de </w:t>
            </w:r>
            <w:proofErr w:type="spellStart"/>
            <w:r w:rsidR="0068412A">
              <w:t>Porter</w:t>
            </w:r>
            <w:proofErr w:type="spellEnd"/>
            <w:r w:rsidR="0068412A">
              <w:t>)</w:t>
            </w:r>
            <w:r w:rsidR="00766F5A">
              <w:t xml:space="preserve">, entorno competitivo </w:t>
            </w:r>
            <w:r w:rsidR="0068412A">
              <w:t xml:space="preserve">(matrices) </w:t>
            </w:r>
            <w:r w:rsidR="00766F5A">
              <w:t xml:space="preserve">y </w:t>
            </w:r>
            <w:proofErr w:type="spellStart"/>
            <w:r w:rsidR="00766F5A">
              <w:t>microentorno</w:t>
            </w:r>
            <w:proofErr w:type="spellEnd"/>
            <w:r w:rsidR="00766F5A">
              <w:t>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4F4B80" w:rsidRDefault="00293376" w:rsidP="00102E98"/>
        </w:tc>
      </w:tr>
      <w:tr w:rsidR="00293376" w:rsidRPr="00BE61B4" w:rsidTr="00293376">
        <w:tc>
          <w:tcPr>
            <w:tcW w:w="5495" w:type="dxa"/>
          </w:tcPr>
          <w:p w:rsidR="00293376" w:rsidRPr="00BE61B4" w:rsidRDefault="0068412A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 xml:space="preserve">El informe tiene contemplado el diagnóstico sobre </w:t>
            </w:r>
            <w:r w:rsidR="007203BB">
              <w:t xml:space="preserve">la política de </w:t>
            </w:r>
            <w:r>
              <w:t>Producto/ Servicio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331CDC" w:rsidTr="00293376">
        <w:tc>
          <w:tcPr>
            <w:tcW w:w="5495" w:type="dxa"/>
          </w:tcPr>
          <w:p w:rsidR="00293376" w:rsidRPr="00BE61B4" w:rsidRDefault="0068412A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 xml:space="preserve">El informe tiene contemplado el diagnóstico sobre </w:t>
            </w:r>
            <w:r w:rsidR="00AB1E56">
              <w:t>la P</w:t>
            </w:r>
            <w:r>
              <w:t>olítica de Precios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331CDC" w:rsidRDefault="00293376" w:rsidP="00102E98"/>
        </w:tc>
      </w:tr>
      <w:tr w:rsidR="00293376" w:rsidRPr="00BE61B4" w:rsidTr="00293376">
        <w:tc>
          <w:tcPr>
            <w:tcW w:w="5495" w:type="dxa"/>
          </w:tcPr>
          <w:p w:rsidR="00293376" w:rsidRPr="00BE61B4" w:rsidRDefault="0068412A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 xml:space="preserve">El informe tiene contemplado el diagnóstico sobre </w:t>
            </w:r>
            <w:r w:rsidR="00AB1E56">
              <w:t>la P</w:t>
            </w:r>
            <w:r>
              <w:t>olítica de Plaza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C667A5" w:rsidRDefault="00293376" w:rsidP="00102E98"/>
        </w:tc>
      </w:tr>
      <w:tr w:rsidR="00AB1E56" w:rsidRPr="00BE61B4" w:rsidTr="00293376">
        <w:tc>
          <w:tcPr>
            <w:tcW w:w="5495" w:type="dxa"/>
          </w:tcPr>
          <w:p w:rsidR="00AB1E56" w:rsidRDefault="00AB1E56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El informe tiene contemplado el diagnóstico sobre la Política de Promoción de Ventas de la empresa.</w:t>
            </w:r>
          </w:p>
        </w:tc>
        <w:tc>
          <w:tcPr>
            <w:tcW w:w="567" w:type="dxa"/>
          </w:tcPr>
          <w:p w:rsidR="00AB1E56" w:rsidRPr="00BE61B4" w:rsidRDefault="00AB1E5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AB1E56" w:rsidRPr="00BE61B4" w:rsidRDefault="00AB1E5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AB1E56" w:rsidRPr="00BE61B4" w:rsidRDefault="00AB1E5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BE61B4">
              <w:t xml:space="preserve">El informe dentro del diagnóstico comercial tiene contemplado el análisis </w:t>
            </w:r>
            <w:r w:rsidR="0011668F">
              <w:t>general del departamento comercial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11668F" w:rsidP="001166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BE61B4">
              <w:t xml:space="preserve">El informe dentro del diagnóstico comercial tiene contemplado el análisis </w:t>
            </w:r>
            <w:r>
              <w:t>de la estructura de cargos del área de ventas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11668F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BE61B4">
              <w:t xml:space="preserve">El informe </w:t>
            </w:r>
            <w:r>
              <w:t xml:space="preserve">dentro del diagnóstico comercial </w:t>
            </w:r>
            <w:r w:rsidRPr="00BE61B4">
              <w:t xml:space="preserve">tiene contemplado los parámetros de reclutamiento y  selección de talento humano en el área </w:t>
            </w:r>
            <w:r>
              <w:t>de ventas.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BE61B4">
              <w:t xml:space="preserve"> El informe </w:t>
            </w:r>
            <w:r w:rsidR="0011668F">
              <w:t xml:space="preserve">dentro del diagnóstico comercial </w:t>
            </w:r>
            <w:r w:rsidRPr="00BE61B4">
              <w:t xml:space="preserve">tiene contemplado </w:t>
            </w:r>
            <w:r w:rsidR="0011668F">
              <w:t xml:space="preserve">la delimitación de </w:t>
            </w:r>
            <w:r w:rsidRPr="00BE61B4">
              <w:t>los territorios de ventas</w:t>
            </w:r>
            <w:r w:rsidR="0011668F">
              <w:t xml:space="preserve">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11668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BE61B4">
              <w:t xml:space="preserve"> El informe </w:t>
            </w:r>
            <w:r w:rsidR="0011668F">
              <w:t xml:space="preserve">dentro del diagnóstico comercial </w:t>
            </w:r>
            <w:r w:rsidR="0011668F" w:rsidRPr="00BE61B4">
              <w:t xml:space="preserve">tiene contemplado </w:t>
            </w:r>
            <w:r w:rsidRPr="00BE61B4">
              <w:t>las rutas de ventas.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El informe </w:t>
            </w:r>
            <w:r w:rsidR="0011668F">
              <w:t xml:space="preserve">dentro del diagnóstico comercial </w:t>
            </w:r>
            <w:r w:rsidRPr="00BE61B4">
              <w:t>tiene contemplado las cuotas de ventas</w:t>
            </w:r>
            <w:r w:rsidR="0011668F">
              <w:t xml:space="preserve"> por línea de productos/servicio.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11668F" w:rsidRPr="00BE61B4" w:rsidTr="00293376">
        <w:tc>
          <w:tcPr>
            <w:tcW w:w="5495" w:type="dxa"/>
          </w:tcPr>
          <w:p w:rsidR="0011668F" w:rsidRPr="00BE61B4" w:rsidRDefault="0011668F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El informe </w:t>
            </w:r>
            <w:r>
              <w:t xml:space="preserve">dentro del diagnóstico comercial </w:t>
            </w:r>
            <w:r w:rsidRPr="00BE61B4">
              <w:t>tiene contemplado las cuotas de ventas</w:t>
            </w:r>
            <w:r w:rsidR="00CE6B3D">
              <w:t xml:space="preserve"> por territorios.</w:t>
            </w:r>
          </w:p>
        </w:tc>
        <w:tc>
          <w:tcPr>
            <w:tcW w:w="567" w:type="dxa"/>
          </w:tcPr>
          <w:p w:rsidR="0011668F" w:rsidRPr="00BE61B4" w:rsidRDefault="0011668F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11668F" w:rsidRPr="00BE61B4" w:rsidRDefault="0011668F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11668F" w:rsidRPr="00BE61B4" w:rsidRDefault="0011668F" w:rsidP="00102E98">
            <w:pPr>
              <w:rPr>
                <w:b/>
              </w:rPr>
            </w:pPr>
          </w:p>
        </w:tc>
      </w:tr>
      <w:tr w:rsidR="0011668F" w:rsidRPr="00BE61B4" w:rsidTr="00293376">
        <w:tc>
          <w:tcPr>
            <w:tcW w:w="5495" w:type="dxa"/>
          </w:tcPr>
          <w:p w:rsidR="0011668F" w:rsidRPr="00BE61B4" w:rsidRDefault="00CE6B3D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El informe </w:t>
            </w:r>
            <w:r>
              <w:t xml:space="preserve">dentro del diagnóstico comercial </w:t>
            </w:r>
            <w:r w:rsidRPr="00BE61B4">
              <w:t>tiene contemplado las cuotas de ventas</w:t>
            </w:r>
            <w:r>
              <w:t xml:space="preserve"> por vendedores.</w:t>
            </w:r>
          </w:p>
        </w:tc>
        <w:tc>
          <w:tcPr>
            <w:tcW w:w="567" w:type="dxa"/>
          </w:tcPr>
          <w:p w:rsidR="0011668F" w:rsidRPr="00BE61B4" w:rsidRDefault="0011668F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11668F" w:rsidRPr="00BE61B4" w:rsidRDefault="0011668F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11668F" w:rsidRPr="00BE61B4" w:rsidRDefault="0011668F" w:rsidP="00102E98">
            <w:pPr>
              <w:rPr>
                <w:b/>
              </w:rPr>
            </w:pPr>
          </w:p>
        </w:tc>
      </w:tr>
      <w:tr w:rsidR="00CE6B3D" w:rsidRPr="00BE61B4" w:rsidTr="00293376">
        <w:tc>
          <w:tcPr>
            <w:tcW w:w="5495" w:type="dxa"/>
          </w:tcPr>
          <w:p w:rsidR="00CE6B3D" w:rsidRPr="00BE61B4" w:rsidRDefault="00CE6B3D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El informe </w:t>
            </w:r>
            <w:r>
              <w:t xml:space="preserve">dentro del diagnóstico comercial </w:t>
            </w:r>
            <w:r w:rsidRPr="00BE61B4">
              <w:t>tiene contemplado las cuotas de ventas</w:t>
            </w:r>
            <w:r>
              <w:t xml:space="preserve"> por canales comerciales / distribución.</w:t>
            </w:r>
          </w:p>
        </w:tc>
        <w:tc>
          <w:tcPr>
            <w:tcW w:w="567" w:type="dxa"/>
          </w:tcPr>
          <w:p w:rsidR="00CE6B3D" w:rsidRPr="00BE61B4" w:rsidRDefault="00CE6B3D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CE6B3D" w:rsidRPr="00BE61B4" w:rsidRDefault="00CE6B3D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CE6B3D" w:rsidRPr="00BE61B4" w:rsidRDefault="00CE6B3D" w:rsidP="00102E98">
            <w:pPr>
              <w:rPr>
                <w:b/>
              </w:rPr>
            </w:pPr>
          </w:p>
        </w:tc>
      </w:tr>
      <w:tr w:rsidR="00CE6B3D" w:rsidRPr="00BE61B4" w:rsidTr="00293376">
        <w:tc>
          <w:tcPr>
            <w:tcW w:w="5495" w:type="dxa"/>
          </w:tcPr>
          <w:p w:rsidR="00CE6B3D" w:rsidRPr="00BE61B4" w:rsidRDefault="00CE6B3D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El informe </w:t>
            </w:r>
            <w:r>
              <w:t xml:space="preserve">dentro del diagnóstico comercial </w:t>
            </w:r>
            <w:r w:rsidRPr="00BE61B4">
              <w:t xml:space="preserve">tiene </w:t>
            </w:r>
            <w:r>
              <w:t>contemplado las cuotas de visita</w:t>
            </w:r>
            <w:r w:rsidR="00C7445E">
              <w:t xml:space="preserve"> a clientes con base en una historia</w:t>
            </w:r>
            <w:r>
              <w:t xml:space="preserve"> de clientes debidamente actualizada.</w:t>
            </w:r>
          </w:p>
        </w:tc>
        <w:tc>
          <w:tcPr>
            <w:tcW w:w="567" w:type="dxa"/>
          </w:tcPr>
          <w:p w:rsidR="00CE6B3D" w:rsidRPr="00BE61B4" w:rsidRDefault="00CE6B3D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CE6B3D" w:rsidRPr="00BE61B4" w:rsidRDefault="00CE6B3D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CE6B3D" w:rsidRPr="00BE61B4" w:rsidRDefault="00CE6B3D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AD2EAB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</w:t>
            </w:r>
            <w:r w:rsidR="00AD2EAB" w:rsidRPr="00BE61B4">
              <w:t xml:space="preserve">El informe </w:t>
            </w:r>
            <w:r w:rsidR="00AD2EAB">
              <w:t xml:space="preserve">dentro del diagnóstico </w:t>
            </w:r>
            <w:r w:rsidR="00AD2EAB" w:rsidRPr="00BE61B4">
              <w:t xml:space="preserve">tiene contemplado el </w:t>
            </w:r>
            <w:r w:rsidR="00AD2EAB">
              <w:t xml:space="preserve">análisis del actual </w:t>
            </w:r>
            <w:r w:rsidR="00AD2EAB" w:rsidRPr="00BE61B4">
              <w:t>plan de capacitación de la fuerza de ventas</w:t>
            </w:r>
            <w:r w:rsidR="00AD2EAB">
              <w:t xml:space="preserve"> y su costo.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</w:t>
            </w:r>
            <w:r w:rsidR="00AD2EAB" w:rsidRPr="00BE61B4">
              <w:t xml:space="preserve">El informe </w:t>
            </w:r>
            <w:r w:rsidR="00AD2EAB">
              <w:t xml:space="preserve">dentro del diagnóstico comercial </w:t>
            </w:r>
            <w:r w:rsidR="00AD2EAB" w:rsidRPr="00BE61B4">
              <w:t xml:space="preserve">tiene contemplado </w:t>
            </w:r>
            <w:r w:rsidR="00AD2EAB">
              <w:t>un análisis d</w:t>
            </w:r>
            <w:r w:rsidR="00AD2EAB" w:rsidRPr="00BE61B4">
              <w:t xml:space="preserve">el </w:t>
            </w:r>
            <w:r w:rsidR="00AD2EAB">
              <w:t xml:space="preserve">actual </w:t>
            </w:r>
            <w:r w:rsidR="00AD2EAB" w:rsidRPr="00BE61B4">
              <w:t>plan de entrenamiento de la fuerza de ventas</w:t>
            </w:r>
            <w:r w:rsidR="00AD2EAB">
              <w:t xml:space="preserve"> y su costo.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AD2EAB" w:rsidP="00AD2EAB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El informe </w:t>
            </w:r>
            <w:r>
              <w:t xml:space="preserve">dentro del diagnóstico comercial </w:t>
            </w:r>
            <w:r w:rsidRPr="00BE61B4">
              <w:t xml:space="preserve">tiene contemplado </w:t>
            </w:r>
            <w:r>
              <w:t>un análisis d</w:t>
            </w:r>
            <w:r w:rsidRPr="00BE61B4">
              <w:t xml:space="preserve">el </w:t>
            </w:r>
            <w:r>
              <w:t>actual plan de incentivos</w:t>
            </w:r>
            <w:r w:rsidRPr="00BE61B4">
              <w:t xml:space="preserve"> de la fuerza de ventas</w:t>
            </w:r>
            <w:r>
              <w:t xml:space="preserve"> y su costo.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AD2EAB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</w:t>
            </w:r>
            <w:r w:rsidR="00AD2EAB" w:rsidRPr="00BE61B4">
              <w:t xml:space="preserve">El informe </w:t>
            </w:r>
            <w:r w:rsidR="00AD2EAB">
              <w:t xml:space="preserve">dentro diagnóstico  comercial </w:t>
            </w:r>
            <w:r w:rsidR="00AD2EAB" w:rsidRPr="00BE61B4">
              <w:t>tiene contemplado</w:t>
            </w:r>
            <w:r w:rsidR="00AD2EAB">
              <w:t xml:space="preserve"> un análisis del actual modelo de evaluación del desempeño de la fuerza de ventas tales como </w:t>
            </w:r>
            <w:r w:rsidR="00AD2EAB" w:rsidRPr="00BE61B4">
              <w:t xml:space="preserve"> indicadores de gestión </w:t>
            </w:r>
            <w:r w:rsidR="00AD2EAB">
              <w:t xml:space="preserve">etc. 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AD2EAB" w:rsidP="00102E98">
            <w:pPr>
              <w:rPr>
                <w:b/>
              </w:rPr>
            </w:pPr>
            <w:r>
              <w:rPr>
                <w:b/>
              </w:rPr>
              <w:t>FASE ESTRATÉGICA DEL PLAN DE VENTAS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El informe tiene contemplado l</w:t>
            </w:r>
            <w:r w:rsidR="00A07026">
              <w:t xml:space="preserve">as estrategias de </w:t>
            </w:r>
            <w:r w:rsidR="007203BB">
              <w:t>segmentación de mercados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A07026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 xml:space="preserve">as estrategias de Producto/ Servicio de acuerdo a los </w:t>
            </w:r>
            <w:r w:rsidR="00C7445E">
              <w:t xml:space="preserve">objetivos </w:t>
            </w:r>
            <w:r>
              <w:t>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8F57C5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>as estrategias de comunicación relacionadas con la publicidad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8F57C5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>as estrategias de comunicación relacionadas con el correo directo  o con el E-</w:t>
            </w:r>
            <w:proofErr w:type="spellStart"/>
            <w:r>
              <w:t>commerce</w:t>
            </w:r>
            <w:proofErr w:type="spellEnd"/>
            <w:r>
              <w:t xml:space="preserve">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8F57C5" w:rsidP="008F57C5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>as estrategias de comunicación orientadas a las relaciones públicas 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8F57C5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>as estrategias de comunicación relacionadas con la exhibición/</w:t>
            </w:r>
            <w:proofErr w:type="spellStart"/>
            <w:r>
              <w:t>merchandising</w:t>
            </w:r>
            <w:proofErr w:type="spellEnd"/>
            <w:r>
              <w:t xml:space="preserve">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797B4E" w:rsidP="00293376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>as estrategias de comunicación relacionadas con las ventas personales de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797B4E" w:rsidP="00797B4E">
            <w:pPr>
              <w:numPr>
                <w:ilvl w:val="0"/>
                <w:numId w:val="20"/>
              </w:numPr>
              <w:jc w:val="both"/>
            </w:pPr>
            <w:r w:rsidRPr="00BE61B4">
              <w:t>El informe tiene contemplado l</w:t>
            </w:r>
            <w:r>
              <w:t xml:space="preserve">as estrategias de comunicación relacionadas con las ferias y eventos en los que puede </w:t>
            </w:r>
            <w:r w:rsidR="00C7445E">
              <w:t xml:space="preserve">organizar y </w:t>
            </w:r>
            <w:r>
              <w:t>participar la empresa.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5C25E7" w:rsidRPr="00BE61B4" w:rsidTr="00293376">
        <w:tc>
          <w:tcPr>
            <w:tcW w:w="5495" w:type="dxa"/>
          </w:tcPr>
          <w:p w:rsidR="005C25E7" w:rsidRPr="00BE61B4" w:rsidRDefault="005C25E7" w:rsidP="005C25E7">
            <w:pPr>
              <w:numPr>
                <w:ilvl w:val="0"/>
                <w:numId w:val="20"/>
              </w:numPr>
              <w:jc w:val="both"/>
            </w:pPr>
            <w:r>
              <w:t>El informe tiene contemplado las estrategias relacionadas con la estructuración de cargos del departamento comercial.</w:t>
            </w: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</w:tr>
      <w:tr w:rsidR="005C25E7" w:rsidRPr="00BE61B4" w:rsidTr="00293376">
        <w:tc>
          <w:tcPr>
            <w:tcW w:w="5495" w:type="dxa"/>
          </w:tcPr>
          <w:p w:rsidR="005C25E7" w:rsidRPr="00BE61B4" w:rsidRDefault="005C25E7" w:rsidP="00797B4E">
            <w:pPr>
              <w:numPr>
                <w:ilvl w:val="0"/>
                <w:numId w:val="20"/>
              </w:numPr>
              <w:jc w:val="both"/>
            </w:pPr>
            <w:r>
              <w:t>El informe tiene contemplado las estrategias relacionadas con el número</w:t>
            </w:r>
            <w:r w:rsidR="0081178F">
              <w:t xml:space="preserve"> </w:t>
            </w:r>
            <w:r>
              <w:t>de vendedores a contratar</w:t>
            </w:r>
            <w:r w:rsidR="0081178F">
              <w:t xml:space="preserve"> en el departamento comercial.</w:t>
            </w: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</w:tr>
      <w:tr w:rsidR="005C25E7" w:rsidRPr="00BE61B4" w:rsidTr="00293376">
        <w:tc>
          <w:tcPr>
            <w:tcW w:w="5495" w:type="dxa"/>
          </w:tcPr>
          <w:p w:rsidR="005C25E7" w:rsidRPr="00BE61B4" w:rsidRDefault="00AF739B" w:rsidP="00AF739B">
            <w:pPr>
              <w:numPr>
                <w:ilvl w:val="0"/>
                <w:numId w:val="20"/>
              </w:numPr>
              <w:jc w:val="both"/>
            </w:pPr>
            <w:r>
              <w:t xml:space="preserve">El informe tiene contemplado las estrategias relacionadas con el </w:t>
            </w:r>
            <w:r w:rsidR="005C25E7">
              <w:t xml:space="preserve"> Plan de Compensación de </w:t>
            </w:r>
            <w:smartTag w:uri="urn:schemas-microsoft-com:office:smarttags" w:element="PersonName">
              <w:smartTagPr>
                <w:attr w:name="ProductID" w:val="la Fuerza"/>
              </w:smartTagPr>
              <w:r w:rsidR="005C25E7">
                <w:t>la Fuerza</w:t>
              </w:r>
            </w:smartTag>
            <w:r>
              <w:t xml:space="preserve"> de Ventas</w:t>
            </w:r>
            <w:r w:rsidR="005C25E7">
              <w:t>.</w:t>
            </w: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</w:tr>
      <w:tr w:rsidR="005C25E7" w:rsidRPr="00BE61B4" w:rsidTr="00293376">
        <w:tc>
          <w:tcPr>
            <w:tcW w:w="5495" w:type="dxa"/>
          </w:tcPr>
          <w:p w:rsidR="005C25E7" w:rsidRDefault="00FA59F9" w:rsidP="00FA59F9">
            <w:pPr>
              <w:numPr>
                <w:ilvl w:val="0"/>
                <w:numId w:val="20"/>
              </w:numPr>
              <w:jc w:val="both"/>
            </w:pPr>
            <w:r>
              <w:t>El informe tiene contemplado las estrategias relacionadas con el  Plan de incentivos o motivacional de la fuerza de ventas.</w:t>
            </w: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5C25E7" w:rsidRPr="00BE61B4" w:rsidRDefault="005C25E7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E662FA" w:rsidP="00E662FA">
            <w:pPr>
              <w:jc w:val="left"/>
              <w:rPr>
                <w:b/>
              </w:rPr>
            </w:pPr>
            <w:r>
              <w:rPr>
                <w:b/>
              </w:rPr>
              <w:t xml:space="preserve">FASE DE </w:t>
            </w:r>
            <w:r w:rsidR="00293376" w:rsidRPr="00BE61B4">
              <w:rPr>
                <w:b/>
              </w:rPr>
              <w:t>SEGUIMIENTO Y EVALUACIÓN</w:t>
            </w:r>
            <w:r>
              <w:rPr>
                <w:b/>
              </w:rPr>
              <w:t xml:space="preserve"> DEL PLAN DE VENTAS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FA59F9" w:rsidRPr="00BE61B4" w:rsidTr="00293376">
        <w:tc>
          <w:tcPr>
            <w:tcW w:w="5495" w:type="dxa"/>
          </w:tcPr>
          <w:p w:rsidR="00FA59F9" w:rsidRPr="00BE61B4" w:rsidRDefault="00FA59F9" w:rsidP="00E130C6">
            <w:pPr>
              <w:numPr>
                <w:ilvl w:val="0"/>
                <w:numId w:val="20"/>
              </w:numPr>
              <w:jc w:val="both"/>
            </w:pPr>
            <w:r>
              <w:t>El informe tiene contemplado el plan de acción</w:t>
            </w:r>
            <w:r w:rsidR="00882BEF">
              <w:t xml:space="preserve"> con las diferentes estrategias a realizar</w:t>
            </w:r>
            <w:r>
              <w:t>.</w:t>
            </w:r>
          </w:p>
        </w:tc>
        <w:tc>
          <w:tcPr>
            <w:tcW w:w="567" w:type="dxa"/>
          </w:tcPr>
          <w:p w:rsidR="00FA59F9" w:rsidRPr="00BE61B4" w:rsidRDefault="00FA59F9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FA59F9" w:rsidRPr="00BE61B4" w:rsidRDefault="00FA59F9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FA59F9" w:rsidRPr="00BE61B4" w:rsidRDefault="00FA59F9" w:rsidP="00102E98">
            <w:pPr>
              <w:rPr>
                <w:b/>
              </w:rPr>
            </w:pPr>
          </w:p>
        </w:tc>
      </w:tr>
      <w:tr w:rsidR="00E130C6" w:rsidRPr="00BE61B4" w:rsidTr="00293376">
        <w:tc>
          <w:tcPr>
            <w:tcW w:w="5495" w:type="dxa"/>
          </w:tcPr>
          <w:p w:rsidR="00E130C6" w:rsidRDefault="00E130C6" w:rsidP="00E130C6">
            <w:pPr>
              <w:numPr>
                <w:ilvl w:val="0"/>
                <w:numId w:val="20"/>
              </w:numPr>
              <w:jc w:val="both"/>
            </w:pPr>
            <w:r>
              <w:t>El informe tiene contemplado el cronograma de ejecución de estrategias, acciones y tareas.</w:t>
            </w:r>
          </w:p>
        </w:tc>
        <w:tc>
          <w:tcPr>
            <w:tcW w:w="567" w:type="dxa"/>
          </w:tcPr>
          <w:p w:rsidR="00E130C6" w:rsidRPr="00BE61B4" w:rsidRDefault="00E130C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E130C6" w:rsidRPr="00BE61B4" w:rsidRDefault="00E130C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E130C6" w:rsidRPr="00BE61B4" w:rsidRDefault="00E130C6" w:rsidP="00102E98">
            <w:pPr>
              <w:rPr>
                <w:b/>
              </w:rPr>
            </w:pPr>
          </w:p>
        </w:tc>
      </w:tr>
      <w:tr w:rsidR="00E130C6" w:rsidRPr="00BE61B4" w:rsidTr="00293376">
        <w:tc>
          <w:tcPr>
            <w:tcW w:w="5495" w:type="dxa"/>
          </w:tcPr>
          <w:p w:rsidR="00E130C6" w:rsidRDefault="005F3DEB" w:rsidP="00E130C6">
            <w:pPr>
              <w:numPr>
                <w:ilvl w:val="0"/>
                <w:numId w:val="20"/>
              </w:numPr>
              <w:jc w:val="both"/>
            </w:pPr>
            <w:r>
              <w:t xml:space="preserve">El informe tiene contemplado </w:t>
            </w:r>
            <w:r w:rsidR="001F3F2A">
              <w:t>pronósticos</w:t>
            </w:r>
            <w:r>
              <w:t xml:space="preserve"> y presupuesto</w:t>
            </w:r>
            <w:r w:rsidR="001F3F2A">
              <w:t>s</w:t>
            </w:r>
            <w:r>
              <w:t xml:space="preserve"> de ventas.</w:t>
            </w:r>
          </w:p>
        </w:tc>
        <w:tc>
          <w:tcPr>
            <w:tcW w:w="567" w:type="dxa"/>
          </w:tcPr>
          <w:p w:rsidR="00E130C6" w:rsidRPr="00BE61B4" w:rsidRDefault="00E130C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E130C6" w:rsidRPr="00BE61B4" w:rsidRDefault="00E130C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E130C6" w:rsidRPr="00BE61B4" w:rsidRDefault="00E130C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El informe tiene contemplado los indicadores de gestión </w:t>
            </w:r>
            <w:r w:rsidR="00FA59F9">
              <w:t>para hacer seguimiento del plan de ventas.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293376" w:rsidP="00293376">
            <w:pPr>
              <w:numPr>
                <w:ilvl w:val="0"/>
                <w:numId w:val="20"/>
              </w:numPr>
              <w:jc w:val="both"/>
            </w:pPr>
            <w:r w:rsidRPr="00BE61B4">
              <w:t xml:space="preserve"> El informe tiene contemplado los costos de la implementación de cada estrategia Comercial.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  <w:tr w:rsidR="00293376" w:rsidRPr="00BE61B4" w:rsidTr="00293376">
        <w:tc>
          <w:tcPr>
            <w:tcW w:w="5495" w:type="dxa"/>
          </w:tcPr>
          <w:p w:rsidR="00293376" w:rsidRPr="00BE61B4" w:rsidRDefault="00C7445E" w:rsidP="00C7445E">
            <w:pPr>
              <w:numPr>
                <w:ilvl w:val="0"/>
                <w:numId w:val="20"/>
              </w:numPr>
              <w:jc w:val="both"/>
            </w:pPr>
            <w:r>
              <w:t xml:space="preserve"> El informe presenta análisis, alternativas y propuestas para la responsabilidad social.</w:t>
            </w: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567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  <w:tc>
          <w:tcPr>
            <w:tcW w:w="2268" w:type="dxa"/>
          </w:tcPr>
          <w:p w:rsidR="00293376" w:rsidRPr="00BE61B4" w:rsidRDefault="00293376" w:rsidP="00102E98">
            <w:pPr>
              <w:rPr>
                <w:b/>
              </w:rPr>
            </w:pPr>
          </w:p>
        </w:tc>
      </w:tr>
    </w:tbl>
    <w:p w:rsidR="00293376" w:rsidRDefault="00293376" w:rsidP="00E662FA">
      <w:pPr>
        <w:ind w:right="-658"/>
        <w:jc w:val="both"/>
      </w:pPr>
    </w:p>
    <w:p w:rsidR="00F6425C" w:rsidRPr="0098641C" w:rsidRDefault="00E662FA" w:rsidP="00E662FA">
      <w:pPr>
        <w:ind w:right="-516"/>
        <w:jc w:val="both"/>
      </w:pPr>
      <w:r>
        <w:t>El Plan de Ventas presentado por el equipo colaborativo debe obtener un  resultado superior a 3,5 en la presente lista de chequeo para  lograr un juicio aprobado</w:t>
      </w:r>
      <w:r w:rsidR="000E6DD0">
        <w:t xml:space="preserve">, </w:t>
      </w:r>
      <w:r>
        <w:t xml:space="preserve">partiendo de que </w:t>
      </w:r>
      <w:r w:rsidR="000E6DD0">
        <w:t>c</w:t>
      </w:r>
      <w:r>
        <w:t>ada ítem tiene un valo</w:t>
      </w:r>
      <w:r w:rsidR="000E6DD0">
        <w:t>r de 0,11.</w:t>
      </w:r>
    </w:p>
    <w:p w:rsidR="00412791" w:rsidRDefault="00412791" w:rsidP="0098641C"/>
    <w:p w:rsidR="00DA476F" w:rsidRDefault="00F6425C" w:rsidP="00DA476F">
      <w:r w:rsidRPr="00A01B7D">
        <w:t>CIUDAD Y FECHA:</w:t>
      </w:r>
      <w:r w:rsidR="00A01B7D">
        <w:t xml:space="preserve"> _________________________</w:t>
      </w:r>
      <w:r w:rsidR="00164CFB">
        <w:t>_______________________________</w:t>
      </w:r>
    </w:p>
    <w:p w:rsidR="00DA476F" w:rsidRDefault="00DA476F" w:rsidP="00DA476F"/>
    <w:p w:rsidR="00DA476F" w:rsidRDefault="00DA476F" w:rsidP="00DA476F"/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  <w:gridCol w:w="4484"/>
      </w:tblGrid>
      <w:tr w:rsidR="00AB5E25" w:rsidTr="00102E98">
        <w:trPr>
          <w:trHeight w:val="320"/>
        </w:trPr>
        <w:tc>
          <w:tcPr>
            <w:tcW w:w="4483" w:type="dxa"/>
          </w:tcPr>
          <w:p w:rsidR="00AB5E25" w:rsidRPr="00102E98" w:rsidRDefault="00AB5E25" w:rsidP="00102E98">
            <w:pPr>
              <w:jc w:val="both"/>
              <w:rPr>
                <w:b/>
                <w:i/>
              </w:rPr>
            </w:pPr>
            <w:r w:rsidRPr="00102E98">
              <w:rPr>
                <w:b/>
                <w:i/>
                <w:sz w:val="16"/>
                <w:szCs w:val="16"/>
              </w:rPr>
              <w:t>Firma del Aprendices del equipo colaborativo</w:t>
            </w:r>
            <w:r w:rsidRPr="00102E98">
              <w:rPr>
                <w:b/>
                <w:i/>
                <w:sz w:val="16"/>
                <w:szCs w:val="16"/>
              </w:rPr>
              <w:tab/>
            </w:r>
          </w:p>
        </w:tc>
        <w:tc>
          <w:tcPr>
            <w:tcW w:w="4484" w:type="dxa"/>
          </w:tcPr>
          <w:p w:rsidR="00AB5E25" w:rsidRPr="00102E98" w:rsidRDefault="00AB5E25" w:rsidP="00DA476F">
            <w:pPr>
              <w:rPr>
                <w:b/>
                <w:i/>
              </w:rPr>
            </w:pPr>
            <w:r w:rsidRPr="00102E98">
              <w:rPr>
                <w:b/>
                <w:i/>
                <w:sz w:val="16"/>
                <w:szCs w:val="16"/>
              </w:rPr>
              <w:t>Firma de los Instructores responsables</w:t>
            </w:r>
          </w:p>
        </w:tc>
      </w:tr>
      <w:tr w:rsidR="00AB5E25" w:rsidTr="00102E98">
        <w:trPr>
          <w:trHeight w:val="250"/>
        </w:trPr>
        <w:tc>
          <w:tcPr>
            <w:tcW w:w="4483" w:type="dxa"/>
          </w:tcPr>
          <w:p w:rsidR="00AB5E25" w:rsidRDefault="00AB5E25" w:rsidP="00DA476F"/>
        </w:tc>
        <w:tc>
          <w:tcPr>
            <w:tcW w:w="4484" w:type="dxa"/>
          </w:tcPr>
          <w:p w:rsidR="00AB5E25" w:rsidRDefault="00AB5E25" w:rsidP="00DA476F"/>
        </w:tc>
      </w:tr>
      <w:tr w:rsidR="00AB5E25" w:rsidTr="00102E98">
        <w:trPr>
          <w:trHeight w:val="233"/>
        </w:trPr>
        <w:tc>
          <w:tcPr>
            <w:tcW w:w="4483" w:type="dxa"/>
          </w:tcPr>
          <w:p w:rsidR="00AB5E25" w:rsidRDefault="00AB5E25" w:rsidP="00DA476F"/>
        </w:tc>
        <w:tc>
          <w:tcPr>
            <w:tcW w:w="4484" w:type="dxa"/>
          </w:tcPr>
          <w:p w:rsidR="00AB5E25" w:rsidRDefault="00AB5E25" w:rsidP="00DA476F"/>
        </w:tc>
      </w:tr>
      <w:tr w:rsidR="00AB5E25" w:rsidTr="00102E98">
        <w:trPr>
          <w:trHeight w:val="250"/>
        </w:trPr>
        <w:tc>
          <w:tcPr>
            <w:tcW w:w="4483" w:type="dxa"/>
          </w:tcPr>
          <w:p w:rsidR="00AB5E25" w:rsidRDefault="00AB5E25" w:rsidP="00DA476F"/>
        </w:tc>
        <w:tc>
          <w:tcPr>
            <w:tcW w:w="4484" w:type="dxa"/>
          </w:tcPr>
          <w:p w:rsidR="00AB5E25" w:rsidRDefault="00AB5E25" w:rsidP="00DA476F"/>
        </w:tc>
      </w:tr>
    </w:tbl>
    <w:p w:rsidR="00DA476F" w:rsidRDefault="00DA476F" w:rsidP="00DA476F"/>
    <w:p w:rsidR="00763287" w:rsidRPr="00AB5E25" w:rsidRDefault="00AB5E25" w:rsidP="00763287">
      <w:pPr>
        <w:jc w:val="both"/>
        <w:rPr>
          <w:b/>
          <w:sz w:val="18"/>
          <w:szCs w:val="18"/>
        </w:rPr>
      </w:pPr>
      <w:r w:rsidRPr="00AB5E25">
        <w:rPr>
          <w:b/>
          <w:sz w:val="18"/>
          <w:szCs w:val="18"/>
        </w:rPr>
        <w:t xml:space="preserve">Lista de chequeo </w:t>
      </w:r>
      <w:r w:rsidR="00293376" w:rsidRPr="00AB5E25">
        <w:rPr>
          <w:b/>
          <w:sz w:val="18"/>
          <w:szCs w:val="18"/>
        </w:rPr>
        <w:t>Elaborada por:</w:t>
      </w:r>
    </w:p>
    <w:p w:rsidR="00E662FA" w:rsidRDefault="00763287" w:rsidP="00E662FA">
      <w:pPr>
        <w:jc w:val="both"/>
        <w:rPr>
          <w:b/>
          <w:sz w:val="18"/>
          <w:szCs w:val="18"/>
        </w:rPr>
      </w:pPr>
      <w:r w:rsidRPr="00AB5E25">
        <w:rPr>
          <w:b/>
          <w:sz w:val="18"/>
          <w:szCs w:val="18"/>
        </w:rPr>
        <w:t xml:space="preserve">ONEIDA PATRICIA CARCAMO </w:t>
      </w:r>
      <w:r w:rsidR="00AB5E25">
        <w:rPr>
          <w:b/>
          <w:sz w:val="18"/>
          <w:szCs w:val="18"/>
        </w:rPr>
        <w:t>MENDEZ</w:t>
      </w:r>
      <w:r w:rsidR="00E662FA" w:rsidRPr="00E662FA">
        <w:rPr>
          <w:b/>
          <w:sz w:val="18"/>
          <w:szCs w:val="18"/>
        </w:rPr>
        <w:t xml:space="preserve"> </w:t>
      </w:r>
    </w:p>
    <w:p w:rsidR="00C7445E" w:rsidRDefault="00C7445E" w:rsidP="00E662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Revisada por: John Jairo Cortés </w:t>
      </w:r>
      <w:proofErr w:type="spellStart"/>
      <w:r>
        <w:rPr>
          <w:b/>
          <w:sz w:val="18"/>
          <w:szCs w:val="18"/>
        </w:rPr>
        <w:t>Tobón</w:t>
      </w:r>
      <w:proofErr w:type="spellEnd"/>
    </w:p>
    <w:p w:rsidR="00E662FA" w:rsidRDefault="00E662FA" w:rsidP="00E662FA">
      <w:pPr>
        <w:jc w:val="both"/>
        <w:rPr>
          <w:b/>
          <w:sz w:val="18"/>
          <w:szCs w:val="18"/>
        </w:rPr>
      </w:pPr>
      <w:r w:rsidRPr="00AB5E25">
        <w:rPr>
          <w:b/>
          <w:sz w:val="18"/>
          <w:szCs w:val="18"/>
        </w:rPr>
        <w:t>Instructora</w:t>
      </w:r>
      <w:r>
        <w:rPr>
          <w:b/>
          <w:sz w:val="18"/>
          <w:szCs w:val="18"/>
        </w:rPr>
        <w:t xml:space="preserve"> Centro de Comercio</w:t>
      </w:r>
    </w:p>
    <w:p w:rsidR="00E662FA" w:rsidRPr="00AB5E25" w:rsidRDefault="00615F76" w:rsidP="0076328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Medellín, Octubre 26 de 2011.</w:t>
      </w:r>
    </w:p>
    <w:sectPr w:rsidR="00E662FA" w:rsidRPr="00AB5E25" w:rsidSect="00F10052">
      <w:headerReference w:type="default" r:id="rId8"/>
      <w:pgSz w:w="12242" w:h="15842" w:code="1"/>
      <w:pgMar w:top="2835" w:right="1701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4E" w:rsidRDefault="0068364E" w:rsidP="0098641C">
      <w:r>
        <w:separator/>
      </w:r>
    </w:p>
  </w:endnote>
  <w:endnote w:type="continuationSeparator" w:id="0">
    <w:p w:rsidR="0068364E" w:rsidRDefault="0068364E" w:rsidP="0098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4E" w:rsidRDefault="0068364E" w:rsidP="0098641C">
      <w:r>
        <w:separator/>
      </w:r>
    </w:p>
  </w:footnote>
  <w:footnote w:type="continuationSeparator" w:id="0">
    <w:p w:rsidR="0068364E" w:rsidRDefault="0068364E" w:rsidP="0098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18"/>
      <w:gridCol w:w="5540"/>
      <w:gridCol w:w="1939"/>
    </w:tblGrid>
    <w:tr w:rsidR="00214691" w:rsidTr="00293376">
      <w:trPr>
        <w:trHeight w:val="1418"/>
      </w:trPr>
      <w:tc>
        <w:tcPr>
          <w:tcW w:w="1418" w:type="dxa"/>
        </w:tcPr>
        <w:p w:rsidR="00214691" w:rsidRDefault="00214691" w:rsidP="0098641C">
          <w:pPr>
            <w:pStyle w:val="Encabezado"/>
          </w:pPr>
        </w:p>
        <w:p w:rsidR="00B6682C" w:rsidRDefault="00B36E66" w:rsidP="0098641C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-15240</wp:posOffset>
                </wp:positionV>
                <wp:extent cx="601345" cy="542925"/>
                <wp:effectExtent l="1905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682C" w:rsidRDefault="00B6682C" w:rsidP="0098641C">
          <w:pPr>
            <w:pStyle w:val="Encabezado"/>
          </w:pPr>
        </w:p>
        <w:p w:rsidR="00B6682C" w:rsidRDefault="00B6682C" w:rsidP="0098641C">
          <w:pPr>
            <w:pStyle w:val="Encabezado"/>
          </w:pPr>
        </w:p>
        <w:p w:rsidR="00B6682C" w:rsidRDefault="00B6682C" w:rsidP="0098641C">
          <w:pPr>
            <w:pStyle w:val="Encabezado"/>
          </w:pPr>
        </w:p>
        <w:p w:rsidR="00B6682C" w:rsidRPr="00B6682C" w:rsidRDefault="00B6682C" w:rsidP="0098641C">
          <w:pPr>
            <w:pStyle w:val="Encabezado"/>
          </w:pPr>
          <w:r w:rsidRPr="00B6682C">
            <w:t>Sistema</w:t>
          </w:r>
        </w:p>
        <w:p w:rsidR="00B6682C" w:rsidRPr="00B6682C" w:rsidRDefault="00B6682C" w:rsidP="0098641C">
          <w:pPr>
            <w:pStyle w:val="Encabezado"/>
          </w:pPr>
          <w:r w:rsidRPr="00B6682C">
            <w:t>Gestión de la</w:t>
          </w:r>
        </w:p>
        <w:p w:rsidR="00B6682C" w:rsidRPr="004A594C" w:rsidRDefault="00B6682C" w:rsidP="0098641C">
          <w:pPr>
            <w:pStyle w:val="Encabezado"/>
            <w:rPr>
              <w:color w:val="0000FF"/>
              <w:sz w:val="18"/>
              <w:szCs w:val="18"/>
            </w:rPr>
          </w:pPr>
          <w:r w:rsidRPr="00B6682C">
            <w:t>Calidad</w:t>
          </w:r>
        </w:p>
      </w:tc>
      <w:tc>
        <w:tcPr>
          <w:tcW w:w="5540" w:type="dxa"/>
        </w:tcPr>
        <w:p w:rsidR="00214691" w:rsidRPr="00B6682C" w:rsidRDefault="00214691" w:rsidP="0098641C">
          <w:pPr>
            <w:pStyle w:val="Encabezado"/>
          </w:pPr>
          <w:r w:rsidRPr="00B6682C">
            <w:t>REGIONAL ANTIOQUIA</w:t>
          </w:r>
        </w:p>
        <w:p w:rsidR="0028643E" w:rsidRDefault="0028643E" w:rsidP="0098641C">
          <w:pPr>
            <w:pStyle w:val="Encabezado"/>
          </w:pPr>
        </w:p>
        <w:p w:rsidR="0028643E" w:rsidRDefault="0028643E" w:rsidP="0098641C">
          <w:pPr>
            <w:pStyle w:val="Encabezado"/>
          </w:pPr>
        </w:p>
        <w:p w:rsidR="00214691" w:rsidRPr="00B6682C" w:rsidRDefault="00700A5F" w:rsidP="0098641C">
          <w:pPr>
            <w:pStyle w:val="Encabezado"/>
          </w:pPr>
          <w:r>
            <w:t>CENTRO DE COMERCIO</w:t>
          </w:r>
        </w:p>
        <w:p w:rsidR="00214691" w:rsidRPr="00B6682C" w:rsidRDefault="00214691" w:rsidP="0098641C">
          <w:pPr>
            <w:pStyle w:val="Encabezado"/>
          </w:pPr>
        </w:p>
        <w:p w:rsidR="00B6682C" w:rsidRDefault="00B6682C" w:rsidP="0098641C">
          <w:pPr>
            <w:pStyle w:val="Encabezado"/>
          </w:pPr>
        </w:p>
        <w:p w:rsidR="00337979" w:rsidRPr="00B6682C" w:rsidRDefault="00047D3E" w:rsidP="0098641C">
          <w:pPr>
            <w:pStyle w:val="Encabezado"/>
          </w:pPr>
          <w:r>
            <w:t>LISTA DE CHEQUEO</w:t>
          </w:r>
        </w:p>
      </w:tc>
      <w:tc>
        <w:tcPr>
          <w:tcW w:w="1939" w:type="dxa"/>
        </w:tcPr>
        <w:p w:rsidR="003A72FD" w:rsidRDefault="00214691" w:rsidP="0098641C">
          <w:pPr>
            <w:pStyle w:val="Encabezado"/>
          </w:pPr>
          <w:r w:rsidRPr="003A72FD">
            <w:t xml:space="preserve">Fecha: </w:t>
          </w:r>
        </w:p>
        <w:p w:rsidR="003A72FD" w:rsidRDefault="003A72FD" w:rsidP="0098641C">
          <w:pPr>
            <w:pStyle w:val="Encabezado"/>
          </w:pPr>
        </w:p>
        <w:p w:rsidR="00214691" w:rsidRPr="003A72FD" w:rsidRDefault="003A72FD" w:rsidP="0098641C">
          <w:pPr>
            <w:pStyle w:val="Encabezado"/>
          </w:pPr>
          <w:r>
            <w:t>Versión: 1</w:t>
          </w:r>
        </w:p>
        <w:p w:rsidR="003A72FD" w:rsidRDefault="003A72FD" w:rsidP="0098641C">
          <w:pPr>
            <w:pStyle w:val="Encabezado"/>
          </w:pPr>
        </w:p>
        <w:p w:rsidR="003A72FD" w:rsidRDefault="00214691" w:rsidP="0098641C">
          <w:pPr>
            <w:pStyle w:val="Encabezado"/>
          </w:pPr>
          <w:r w:rsidRPr="003A72FD">
            <w:t>Código:</w:t>
          </w:r>
          <w:r w:rsidR="00047D3E" w:rsidRPr="003A72FD">
            <w:t xml:space="preserve"> </w:t>
          </w:r>
        </w:p>
        <w:p w:rsidR="00214691" w:rsidRPr="003A72FD" w:rsidRDefault="00214691" w:rsidP="0098641C">
          <w:pPr>
            <w:pStyle w:val="Encabezado"/>
          </w:pPr>
        </w:p>
        <w:p w:rsidR="00214691" w:rsidRPr="003A72FD" w:rsidRDefault="00214691" w:rsidP="0098641C">
          <w:pPr>
            <w:pStyle w:val="Encabezado"/>
          </w:pPr>
        </w:p>
        <w:p w:rsidR="00214691" w:rsidRPr="00B6682C" w:rsidRDefault="00AD7AD6" w:rsidP="0098641C">
          <w:pPr>
            <w:pStyle w:val="Encabezado"/>
            <w:rPr>
              <w:sz w:val="18"/>
              <w:szCs w:val="18"/>
            </w:rPr>
          </w:pPr>
          <w:r w:rsidRPr="003A72FD">
            <w:t xml:space="preserve">Página </w:t>
          </w:r>
          <w:fldSimple w:instr=" PAGE ">
            <w:r w:rsidR="00791DB0">
              <w:rPr>
                <w:noProof/>
              </w:rPr>
              <w:t>2</w:t>
            </w:r>
          </w:fldSimple>
          <w:r w:rsidRPr="003A72FD">
            <w:t xml:space="preserve"> de </w:t>
          </w:r>
          <w:fldSimple w:instr=" NUMPAGES ">
            <w:r w:rsidR="00791DB0">
              <w:rPr>
                <w:noProof/>
              </w:rPr>
              <w:t>4</w:t>
            </w:r>
          </w:fldSimple>
        </w:p>
      </w:tc>
    </w:tr>
  </w:tbl>
  <w:p w:rsidR="00214691" w:rsidRDefault="00214691" w:rsidP="0098641C">
    <w:pPr>
      <w:pStyle w:val="Encabezado"/>
    </w:pPr>
  </w:p>
  <w:p w:rsidR="00214691" w:rsidRDefault="00214691" w:rsidP="009864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46A"/>
    <w:multiLevelType w:val="hybridMultilevel"/>
    <w:tmpl w:val="C8A26590"/>
    <w:lvl w:ilvl="0" w:tplc="53AA36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D0173"/>
    <w:multiLevelType w:val="multilevel"/>
    <w:tmpl w:val="2D44EC26"/>
    <w:lvl w:ilvl="0">
      <w:start w:val="1"/>
      <w:numFmt w:val="decimal"/>
      <w:lvlText w:val="%1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17"/>
        </w:tabs>
        <w:ind w:left="131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FAC5EF2"/>
    <w:multiLevelType w:val="hybridMultilevel"/>
    <w:tmpl w:val="5EA67088"/>
    <w:lvl w:ilvl="0" w:tplc="E7B22B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071D1"/>
    <w:multiLevelType w:val="hybridMultilevel"/>
    <w:tmpl w:val="9344212A"/>
    <w:lvl w:ilvl="0" w:tplc="DBF6E46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0236"/>
    <w:multiLevelType w:val="hybridMultilevel"/>
    <w:tmpl w:val="8A24EA38"/>
    <w:lvl w:ilvl="0" w:tplc="E7B22B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3665"/>
    <w:multiLevelType w:val="hybridMultilevel"/>
    <w:tmpl w:val="03180F32"/>
    <w:lvl w:ilvl="0" w:tplc="E7B22BE6">
      <w:start w:val="1"/>
      <w:numFmt w:val="decimal"/>
      <w:lvlText w:val="%1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 w:tplc="A514969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DA33593"/>
    <w:multiLevelType w:val="hybridMultilevel"/>
    <w:tmpl w:val="050264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947F55"/>
    <w:multiLevelType w:val="hybridMultilevel"/>
    <w:tmpl w:val="BD32D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2888"/>
    <w:multiLevelType w:val="hybridMultilevel"/>
    <w:tmpl w:val="32203B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3A1D"/>
    <w:multiLevelType w:val="hybridMultilevel"/>
    <w:tmpl w:val="4FE09F5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868E7"/>
    <w:multiLevelType w:val="hybridMultilevel"/>
    <w:tmpl w:val="46AA7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62903"/>
    <w:multiLevelType w:val="hybridMultilevel"/>
    <w:tmpl w:val="1696BE10"/>
    <w:lvl w:ilvl="0" w:tplc="E7B22BE6">
      <w:start w:val="1"/>
      <w:numFmt w:val="decimal"/>
      <w:lvlText w:val="%1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 w:tplc="0AD26F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81B27B6"/>
    <w:multiLevelType w:val="multilevel"/>
    <w:tmpl w:val="1696BE10"/>
    <w:lvl w:ilvl="0">
      <w:start w:val="1"/>
      <w:numFmt w:val="decimal"/>
      <w:lvlText w:val="%1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9BF24F6"/>
    <w:multiLevelType w:val="hybridMultilevel"/>
    <w:tmpl w:val="26AA9A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57453"/>
    <w:multiLevelType w:val="hybridMultilevel"/>
    <w:tmpl w:val="D0803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A69AC"/>
    <w:multiLevelType w:val="hybridMultilevel"/>
    <w:tmpl w:val="64B0379E"/>
    <w:lvl w:ilvl="0" w:tplc="E7B22BE6">
      <w:start w:val="1"/>
      <w:numFmt w:val="decimal"/>
      <w:lvlText w:val="%1"/>
      <w:lvlJc w:val="left"/>
      <w:pPr>
        <w:tabs>
          <w:tab w:val="num" w:pos="1765"/>
        </w:tabs>
        <w:ind w:left="17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54981E4D"/>
    <w:multiLevelType w:val="multilevel"/>
    <w:tmpl w:val="9A34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7">
    <w:nsid w:val="577A2030"/>
    <w:multiLevelType w:val="hybridMultilevel"/>
    <w:tmpl w:val="D0C6DFC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3A4F52"/>
    <w:multiLevelType w:val="hybridMultilevel"/>
    <w:tmpl w:val="A15E31B4"/>
    <w:lvl w:ilvl="0" w:tplc="E7B22BE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13039"/>
    <w:multiLevelType w:val="hybridMultilevel"/>
    <w:tmpl w:val="84FE9254"/>
    <w:lvl w:ilvl="0" w:tplc="53AA36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65EA7"/>
    <w:multiLevelType w:val="hybridMultilevel"/>
    <w:tmpl w:val="2D44EC26"/>
    <w:lvl w:ilvl="0" w:tplc="E7B22BE6">
      <w:start w:val="1"/>
      <w:numFmt w:val="decimal"/>
      <w:lvlText w:val="%1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 w:tplc="CF5ECEDA">
      <w:start w:val="1"/>
      <w:numFmt w:val="bullet"/>
      <w:lvlText w:val=""/>
      <w:lvlJc w:val="left"/>
      <w:pPr>
        <w:tabs>
          <w:tab w:val="num" w:pos="1317"/>
        </w:tabs>
        <w:ind w:left="1317" w:hanging="35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9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00CA8"/>
    <w:rsid w:val="00002CA8"/>
    <w:rsid w:val="00014E0C"/>
    <w:rsid w:val="00016709"/>
    <w:rsid w:val="000257DF"/>
    <w:rsid w:val="00032019"/>
    <w:rsid w:val="00033EB3"/>
    <w:rsid w:val="00035C7D"/>
    <w:rsid w:val="00041C07"/>
    <w:rsid w:val="00047D3E"/>
    <w:rsid w:val="00050FDF"/>
    <w:rsid w:val="00060994"/>
    <w:rsid w:val="00096190"/>
    <w:rsid w:val="000A2DFD"/>
    <w:rsid w:val="000A3A0A"/>
    <w:rsid w:val="000A5157"/>
    <w:rsid w:val="000E10A7"/>
    <w:rsid w:val="000E4754"/>
    <w:rsid w:val="000E6DD0"/>
    <w:rsid w:val="00100CA8"/>
    <w:rsid w:val="00102E98"/>
    <w:rsid w:val="0011668F"/>
    <w:rsid w:val="0013256D"/>
    <w:rsid w:val="00133903"/>
    <w:rsid w:val="00143B05"/>
    <w:rsid w:val="00152858"/>
    <w:rsid w:val="00153142"/>
    <w:rsid w:val="00164CFB"/>
    <w:rsid w:val="001755B2"/>
    <w:rsid w:val="001776C4"/>
    <w:rsid w:val="00192DD8"/>
    <w:rsid w:val="001B5710"/>
    <w:rsid w:val="001B6E18"/>
    <w:rsid w:val="001D43AB"/>
    <w:rsid w:val="001D6FE1"/>
    <w:rsid w:val="001E085E"/>
    <w:rsid w:val="001E52F3"/>
    <w:rsid w:val="001F3F2A"/>
    <w:rsid w:val="00205780"/>
    <w:rsid w:val="0021178C"/>
    <w:rsid w:val="00214691"/>
    <w:rsid w:val="00215D19"/>
    <w:rsid w:val="00225E6B"/>
    <w:rsid w:val="00244B5F"/>
    <w:rsid w:val="00252B0B"/>
    <w:rsid w:val="0026057B"/>
    <w:rsid w:val="00264B08"/>
    <w:rsid w:val="00266C24"/>
    <w:rsid w:val="00270874"/>
    <w:rsid w:val="002749FE"/>
    <w:rsid w:val="0028643E"/>
    <w:rsid w:val="00287230"/>
    <w:rsid w:val="00293376"/>
    <w:rsid w:val="002A65C7"/>
    <w:rsid w:val="002C59A5"/>
    <w:rsid w:val="002D5CEA"/>
    <w:rsid w:val="002E7D77"/>
    <w:rsid w:val="003022E6"/>
    <w:rsid w:val="00302495"/>
    <w:rsid w:val="00331CDC"/>
    <w:rsid w:val="00332CC5"/>
    <w:rsid w:val="00337979"/>
    <w:rsid w:val="00337F35"/>
    <w:rsid w:val="00344040"/>
    <w:rsid w:val="003514F8"/>
    <w:rsid w:val="0035755B"/>
    <w:rsid w:val="00362E60"/>
    <w:rsid w:val="003660CC"/>
    <w:rsid w:val="00370C62"/>
    <w:rsid w:val="003747C1"/>
    <w:rsid w:val="00375ED4"/>
    <w:rsid w:val="00381E5E"/>
    <w:rsid w:val="003A72FD"/>
    <w:rsid w:val="003A796B"/>
    <w:rsid w:val="003C0CA3"/>
    <w:rsid w:val="003D27BA"/>
    <w:rsid w:val="003D780C"/>
    <w:rsid w:val="003E3CF1"/>
    <w:rsid w:val="003E56C7"/>
    <w:rsid w:val="003E77F9"/>
    <w:rsid w:val="003F18E0"/>
    <w:rsid w:val="00405015"/>
    <w:rsid w:val="00411263"/>
    <w:rsid w:val="00412791"/>
    <w:rsid w:val="00412A76"/>
    <w:rsid w:val="00421769"/>
    <w:rsid w:val="00427A92"/>
    <w:rsid w:val="00440445"/>
    <w:rsid w:val="00456E70"/>
    <w:rsid w:val="00456FEF"/>
    <w:rsid w:val="00462C6E"/>
    <w:rsid w:val="00462EA0"/>
    <w:rsid w:val="00464CFD"/>
    <w:rsid w:val="00472A17"/>
    <w:rsid w:val="004A382D"/>
    <w:rsid w:val="004A594C"/>
    <w:rsid w:val="004D46C7"/>
    <w:rsid w:val="004E2550"/>
    <w:rsid w:val="004E48A1"/>
    <w:rsid w:val="004F43F2"/>
    <w:rsid w:val="004F4B80"/>
    <w:rsid w:val="005037C2"/>
    <w:rsid w:val="00504CB4"/>
    <w:rsid w:val="0050713B"/>
    <w:rsid w:val="0052750B"/>
    <w:rsid w:val="0053008A"/>
    <w:rsid w:val="00560027"/>
    <w:rsid w:val="0056579E"/>
    <w:rsid w:val="0058273F"/>
    <w:rsid w:val="005913BA"/>
    <w:rsid w:val="005A4CB5"/>
    <w:rsid w:val="005B0C11"/>
    <w:rsid w:val="005C25E7"/>
    <w:rsid w:val="005E7A66"/>
    <w:rsid w:val="005F3DEB"/>
    <w:rsid w:val="005F40D6"/>
    <w:rsid w:val="005F67B3"/>
    <w:rsid w:val="00607E17"/>
    <w:rsid w:val="0061046C"/>
    <w:rsid w:val="00610C15"/>
    <w:rsid w:val="00615F76"/>
    <w:rsid w:val="00620B7C"/>
    <w:rsid w:val="00622D13"/>
    <w:rsid w:val="0065694F"/>
    <w:rsid w:val="00662ECB"/>
    <w:rsid w:val="0068364E"/>
    <w:rsid w:val="0068412A"/>
    <w:rsid w:val="006912A9"/>
    <w:rsid w:val="00692F96"/>
    <w:rsid w:val="006A444B"/>
    <w:rsid w:val="006C171F"/>
    <w:rsid w:val="006C3DFD"/>
    <w:rsid w:val="006C4249"/>
    <w:rsid w:val="006F5B1A"/>
    <w:rsid w:val="00700A5F"/>
    <w:rsid w:val="00701B24"/>
    <w:rsid w:val="00703DC5"/>
    <w:rsid w:val="007127E3"/>
    <w:rsid w:val="007203BB"/>
    <w:rsid w:val="00723528"/>
    <w:rsid w:val="0073575A"/>
    <w:rsid w:val="007411F5"/>
    <w:rsid w:val="00763287"/>
    <w:rsid w:val="00766F5A"/>
    <w:rsid w:val="00771236"/>
    <w:rsid w:val="00777913"/>
    <w:rsid w:val="00782934"/>
    <w:rsid w:val="007835DE"/>
    <w:rsid w:val="00791DB0"/>
    <w:rsid w:val="0079337C"/>
    <w:rsid w:val="00797B4E"/>
    <w:rsid w:val="007B5E5A"/>
    <w:rsid w:val="007D38EF"/>
    <w:rsid w:val="007E0B3D"/>
    <w:rsid w:val="007F6ADE"/>
    <w:rsid w:val="0081178F"/>
    <w:rsid w:val="00813DAE"/>
    <w:rsid w:val="008224E6"/>
    <w:rsid w:val="008253F3"/>
    <w:rsid w:val="008321D1"/>
    <w:rsid w:val="00837862"/>
    <w:rsid w:val="008629B3"/>
    <w:rsid w:val="00870990"/>
    <w:rsid w:val="00872F37"/>
    <w:rsid w:val="00882BEF"/>
    <w:rsid w:val="00893A64"/>
    <w:rsid w:val="008A173E"/>
    <w:rsid w:val="008C0E50"/>
    <w:rsid w:val="008C33F4"/>
    <w:rsid w:val="008D156A"/>
    <w:rsid w:val="008F2EE8"/>
    <w:rsid w:val="008F57C5"/>
    <w:rsid w:val="00902B30"/>
    <w:rsid w:val="00906D47"/>
    <w:rsid w:val="009128AD"/>
    <w:rsid w:val="009176BF"/>
    <w:rsid w:val="00930CBE"/>
    <w:rsid w:val="0094190F"/>
    <w:rsid w:val="00945D22"/>
    <w:rsid w:val="00980E05"/>
    <w:rsid w:val="0098641C"/>
    <w:rsid w:val="00994D00"/>
    <w:rsid w:val="009B37C2"/>
    <w:rsid w:val="009B460A"/>
    <w:rsid w:val="009D1160"/>
    <w:rsid w:val="009D67EC"/>
    <w:rsid w:val="00A01B7D"/>
    <w:rsid w:val="00A024BD"/>
    <w:rsid w:val="00A07026"/>
    <w:rsid w:val="00A170D6"/>
    <w:rsid w:val="00A201DC"/>
    <w:rsid w:val="00A2090E"/>
    <w:rsid w:val="00A67006"/>
    <w:rsid w:val="00A77386"/>
    <w:rsid w:val="00A84674"/>
    <w:rsid w:val="00A948D9"/>
    <w:rsid w:val="00AB1E56"/>
    <w:rsid w:val="00AB5E25"/>
    <w:rsid w:val="00AD2EAB"/>
    <w:rsid w:val="00AD7AD6"/>
    <w:rsid w:val="00AE3154"/>
    <w:rsid w:val="00AE359C"/>
    <w:rsid w:val="00AF739B"/>
    <w:rsid w:val="00B02FF6"/>
    <w:rsid w:val="00B076F4"/>
    <w:rsid w:val="00B11039"/>
    <w:rsid w:val="00B112C7"/>
    <w:rsid w:val="00B261B1"/>
    <w:rsid w:val="00B36E66"/>
    <w:rsid w:val="00B47304"/>
    <w:rsid w:val="00B6682C"/>
    <w:rsid w:val="00B80924"/>
    <w:rsid w:val="00B80C8E"/>
    <w:rsid w:val="00B835FD"/>
    <w:rsid w:val="00B84A1A"/>
    <w:rsid w:val="00B9020F"/>
    <w:rsid w:val="00B931B4"/>
    <w:rsid w:val="00BB6136"/>
    <w:rsid w:val="00BD6245"/>
    <w:rsid w:val="00BF4029"/>
    <w:rsid w:val="00C06E1C"/>
    <w:rsid w:val="00C1547E"/>
    <w:rsid w:val="00C240A5"/>
    <w:rsid w:val="00C36AC6"/>
    <w:rsid w:val="00C45A18"/>
    <w:rsid w:val="00C667A5"/>
    <w:rsid w:val="00C70F16"/>
    <w:rsid w:val="00C7404F"/>
    <w:rsid w:val="00C7445E"/>
    <w:rsid w:val="00C74C31"/>
    <w:rsid w:val="00C76AA7"/>
    <w:rsid w:val="00C76E2F"/>
    <w:rsid w:val="00C93ED7"/>
    <w:rsid w:val="00CA23B7"/>
    <w:rsid w:val="00CA674B"/>
    <w:rsid w:val="00CD2F87"/>
    <w:rsid w:val="00CD65DA"/>
    <w:rsid w:val="00CE6B3D"/>
    <w:rsid w:val="00CF1880"/>
    <w:rsid w:val="00D1129D"/>
    <w:rsid w:val="00D32853"/>
    <w:rsid w:val="00D661EC"/>
    <w:rsid w:val="00D7139F"/>
    <w:rsid w:val="00D73632"/>
    <w:rsid w:val="00D75B17"/>
    <w:rsid w:val="00DA476F"/>
    <w:rsid w:val="00DB1AC2"/>
    <w:rsid w:val="00DB4B4D"/>
    <w:rsid w:val="00DD40EF"/>
    <w:rsid w:val="00DE2EDA"/>
    <w:rsid w:val="00DE67C6"/>
    <w:rsid w:val="00DF5BA3"/>
    <w:rsid w:val="00DF7BC7"/>
    <w:rsid w:val="00E11E11"/>
    <w:rsid w:val="00E130C6"/>
    <w:rsid w:val="00E30FA7"/>
    <w:rsid w:val="00E31734"/>
    <w:rsid w:val="00E50612"/>
    <w:rsid w:val="00E52107"/>
    <w:rsid w:val="00E662FA"/>
    <w:rsid w:val="00E77329"/>
    <w:rsid w:val="00EA7CD3"/>
    <w:rsid w:val="00EB3034"/>
    <w:rsid w:val="00EF6934"/>
    <w:rsid w:val="00F05A02"/>
    <w:rsid w:val="00F10052"/>
    <w:rsid w:val="00F163BE"/>
    <w:rsid w:val="00F243D7"/>
    <w:rsid w:val="00F42A44"/>
    <w:rsid w:val="00F6276E"/>
    <w:rsid w:val="00F6425C"/>
    <w:rsid w:val="00F6654B"/>
    <w:rsid w:val="00F746A0"/>
    <w:rsid w:val="00F8163C"/>
    <w:rsid w:val="00FA3EB6"/>
    <w:rsid w:val="00FA43EE"/>
    <w:rsid w:val="00FA4A27"/>
    <w:rsid w:val="00FA59F9"/>
    <w:rsid w:val="00FB3F5A"/>
    <w:rsid w:val="00FE323A"/>
    <w:rsid w:val="00FF10B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41C"/>
    <w:pPr>
      <w:jc w:val="center"/>
    </w:pPr>
    <w:rPr>
      <w:rFonts w:ascii="Arial" w:hAnsi="Arial" w:cs="Arial"/>
      <w:lang w:val="es-MX" w:eastAsia="es-ES"/>
    </w:rPr>
  </w:style>
  <w:style w:type="paragraph" w:styleId="Ttulo3">
    <w:name w:val="heading 3"/>
    <w:basedOn w:val="Normal"/>
    <w:next w:val="Normal"/>
    <w:qFormat/>
    <w:rsid w:val="00FF10B1"/>
    <w:pPr>
      <w:keepNext/>
      <w:outlineLvl w:val="2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F10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10B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2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F10B1"/>
  </w:style>
  <w:style w:type="paragraph" w:customStyle="1" w:styleId="Default">
    <w:name w:val="Default"/>
    <w:rsid w:val="00F74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75E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1AA8-4031-489D-A51B-73FBB859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</vt:lpstr>
    </vt:vector>
  </TitlesOfParts>
  <Company>SENA Regional Antioquia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creator>btamayo</dc:creator>
  <cp:lastModifiedBy>usuario</cp:lastModifiedBy>
  <cp:revision>2</cp:revision>
  <dcterms:created xsi:type="dcterms:W3CDTF">2012-03-12T23:46:00Z</dcterms:created>
  <dcterms:modified xsi:type="dcterms:W3CDTF">2012-03-12T23:46:00Z</dcterms:modified>
</cp:coreProperties>
</file>